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11" w:rsidRPr="009F2F14" w:rsidRDefault="00076C11" w:rsidP="009F2F14">
      <w:pPr>
        <w:rPr>
          <w:b/>
        </w:rPr>
      </w:pPr>
      <w:bookmarkStart w:id="0" w:name="_Toc145393233"/>
      <w:bookmarkStart w:id="1" w:name="_Toc151306620"/>
      <w:r w:rsidRPr="00AA7706">
        <w:rPr>
          <w:b/>
        </w:rPr>
        <w:t>Course Description</w:t>
      </w:r>
      <w:bookmarkStart w:id="2" w:name="_Toc145393234"/>
      <w:bookmarkStart w:id="3" w:name="_Toc151306625"/>
      <w:bookmarkEnd w:id="0"/>
      <w:bookmarkEnd w:id="1"/>
    </w:p>
    <w:p w:rsidR="00076C11" w:rsidRPr="00280066" w:rsidRDefault="00DD7F58" w:rsidP="009F2F14">
      <w:pPr>
        <w:pStyle w:val="ListParagraph"/>
        <w:autoSpaceDE w:val="0"/>
        <w:autoSpaceDN w:val="0"/>
        <w:adjustRightInd w:val="0"/>
        <w:ind w:left="0"/>
        <w:rPr>
          <w:sz w:val="28"/>
        </w:rPr>
      </w:pPr>
      <w:r w:rsidRPr="00DD7F58">
        <w:rPr>
          <w:spacing w:val="-3"/>
          <w:lang w:val="en-AU"/>
        </w:rPr>
        <w:t>Principles of power electronics. This course is designed to give the students in electrical engineering a practical introduction to electrical power distribution and transmission.  Topics dealing with electric power distribution engineering such as distribution system planning, load characteristics, application of distribution transformers, distribution substations and transmission lines, primary and secondary systems, voltage drop and power-loss calculations, application of capacitors, voltage regulation, and distribution system protection and reliability.</w:t>
      </w:r>
      <w:r w:rsidR="00076C11" w:rsidRPr="00280066">
        <w:rPr>
          <w:szCs w:val="22"/>
        </w:rPr>
        <w:t xml:space="preserve"> </w:t>
      </w:r>
      <w:r w:rsidR="00076C11" w:rsidRPr="00280066">
        <w:rPr>
          <w:sz w:val="28"/>
        </w:rPr>
        <w:t xml:space="preserve"> </w:t>
      </w:r>
    </w:p>
    <w:p w:rsidR="00076C11" w:rsidRDefault="00076C11" w:rsidP="007D2A4A">
      <w:pPr>
        <w:autoSpaceDE w:val="0"/>
        <w:autoSpaceDN w:val="0"/>
        <w:adjustRightInd w:val="0"/>
      </w:pPr>
    </w:p>
    <w:p w:rsidR="00076C11" w:rsidRPr="00AA7706" w:rsidRDefault="00076C11" w:rsidP="009F2F14">
      <w:pPr>
        <w:rPr>
          <w:b/>
        </w:rPr>
      </w:pPr>
      <w:r w:rsidRPr="00AA7706">
        <w:rPr>
          <w:b/>
        </w:rPr>
        <w:t xml:space="preserve">Learning </w:t>
      </w:r>
      <w:bookmarkStart w:id="4" w:name="_Toc151306626"/>
      <w:bookmarkEnd w:id="2"/>
      <w:bookmarkEnd w:id="3"/>
      <w:r w:rsidRPr="00AA7706">
        <w:rPr>
          <w:b/>
        </w:rPr>
        <w:t>Outcomes</w:t>
      </w:r>
    </w:p>
    <w:bookmarkEnd w:id="4"/>
    <w:p w:rsidR="00076C11" w:rsidRPr="00063054" w:rsidRDefault="00076C11" w:rsidP="0004492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5"/>
      </w:tblGrid>
      <w:tr w:rsidR="009F2F14" w:rsidRPr="00063054" w:rsidTr="009F2F14">
        <w:trPr>
          <w:trHeight w:val="77"/>
        </w:trPr>
        <w:tc>
          <w:tcPr>
            <w:tcW w:w="5000" w:type="pct"/>
            <w:noWrap/>
            <w:vAlign w:val="bottom"/>
          </w:tcPr>
          <w:p w:rsidR="009F2F14" w:rsidRPr="00063054" w:rsidRDefault="009F2F14" w:rsidP="00044929">
            <w:pPr>
              <w:jc w:val="center"/>
              <w:rPr>
                <w:b/>
                <w:bCs/>
                <w:color w:val="000000"/>
              </w:rPr>
            </w:pPr>
            <w:permStart w:id="136388523" w:edGrp="everyone" w:colFirst="1" w:colLast="1"/>
            <w:r>
              <w:rPr>
                <w:b/>
                <w:bCs/>
                <w:color w:val="000000"/>
              </w:rPr>
              <w:t>Course</w:t>
            </w:r>
            <w:r w:rsidRPr="00063054">
              <w:rPr>
                <w:b/>
                <w:bCs/>
                <w:color w:val="000000"/>
              </w:rPr>
              <w:t xml:space="preserve"> </w:t>
            </w:r>
            <w:r>
              <w:rPr>
                <w:b/>
                <w:bCs/>
                <w:color w:val="000000"/>
              </w:rPr>
              <w:t xml:space="preserve">Learning </w:t>
            </w:r>
            <w:r w:rsidRPr="00063054">
              <w:rPr>
                <w:b/>
                <w:bCs/>
                <w:color w:val="000000"/>
              </w:rPr>
              <w:t>Outcome</w:t>
            </w:r>
          </w:p>
        </w:tc>
      </w:tr>
      <w:tr w:rsidR="009F2F14" w:rsidRPr="00063054" w:rsidTr="009F2F14">
        <w:trPr>
          <w:trHeight w:val="67"/>
        </w:trPr>
        <w:tc>
          <w:tcPr>
            <w:tcW w:w="5000" w:type="pct"/>
          </w:tcPr>
          <w:p w:rsidR="009F2F14" w:rsidRPr="008C485F" w:rsidRDefault="009F2F14" w:rsidP="00744A35">
            <w:pPr>
              <w:numPr>
                <w:ilvl w:val="0"/>
                <w:numId w:val="39"/>
              </w:numPr>
              <w:autoSpaceDE w:val="0"/>
              <w:autoSpaceDN w:val="0"/>
              <w:adjustRightInd w:val="0"/>
              <w:ind w:left="720" w:hanging="630"/>
              <w:jc w:val="left"/>
              <w:rPr>
                <w:rFonts w:ascii="Times-Roman" w:hAnsi="Times-Roman" w:cs="Times-Roman"/>
              </w:rPr>
            </w:pPr>
            <w:permStart w:id="1299322789" w:edGrp="everyone" w:colFirst="1" w:colLast="1"/>
            <w:permEnd w:id="136388523"/>
            <w:r w:rsidRPr="008C485F">
              <w:rPr>
                <w:rFonts w:ascii="Times-Roman" w:hAnsi="Times-Roman" w:cs="Times-Roman"/>
                <w:sz w:val="22"/>
                <w:szCs w:val="22"/>
              </w:rPr>
              <w:t xml:space="preserve">Understand basic operation of various power semiconductor devices and passive components. </w:t>
            </w:r>
          </w:p>
        </w:tc>
      </w:tr>
      <w:tr w:rsidR="009F2F14" w:rsidRPr="00063054" w:rsidTr="009F2F14">
        <w:trPr>
          <w:trHeight w:val="67"/>
        </w:trPr>
        <w:tc>
          <w:tcPr>
            <w:tcW w:w="5000" w:type="pct"/>
          </w:tcPr>
          <w:p w:rsidR="009F2F14" w:rsidRPr="008C485F" w:rsidRDefault="009F2F14" w:rsidP="00744A35">
            <w:pPr>
              <w:numPr>
                <w:ilvl w:val="0"/>
                <w:numId w:val="39"/>
              </w:numPr>
              <w:autoSpaceDE w:val="0"/>
              <w:autoSpaceDN w:val="0"/>
              <w:adjustRightInd w:val="0"/>
              <w:ind w:left="720" w:hanging="630"/>
              <w:jc w:val="left"/>
              <w:rPr>
                <w:rFonts w:ascii="Times-Roman" w:hAnsi="Times-Roman" w:cs="Times-Roman"/>
              </w:rPr>
            </w:pPr>
            <w:permStart w:id="1188234681" w:edGrp="everyone" w:colFirst="1" w:colLast="1"/>
            <w:permEnd w:id="1299322789"/>
            <w:r w:rsidRPr="008C485F">
              <w:rPr>
                <w:rFonts w:ascii="Times-Roman" w:hAnsi="Times-Roman" w:cs="Times-Roman"/>
                <w:sz w:val="22"/>
                <w:szCs w:val="22"/>
              </w:rPr>
              <w:t xml:space="preserve">Understand the basic principle of switching circuits. </w:t>
            </w:r>
          </w:p>
        </w:tc>
      </w:tr>
      <w:tr w:rsidR="009F2F14" w:rsidRPr="00063054" w:rsidTr="009F2F14">
        <w:trPr>
          <w:trHeight w:val="67"/>
        </w:trPr>
        <w:tc>
          <w:tcPr>
            <w:tcW w:w="5000" w:type="pct"/>
          </w:tcPr>
          <w:p w:rsidR="009F2F14" w:rsidRPr="008C485F" w:rsidRDefault="009F2F14" w:rsidP="00744A35">
            <w:pPr>
              <w:numPr>
                <w:ilvl w:val="0"/>
                <w:numId w:val="39"/>
              </w:numPr>
              <w:autoSpaceDE w:val="0"/>
              <w:autoSpaceDN w:val="0"/>
              <w:adjustRightInd w:val="0"/>
              <w:ind w:left="720" w:hanging="630"/>
              <w:jc w:val="left"/>
              <w:rPr>
                <w:rFonts w:ascii="Times-Roman" w:hAnsi="Times-Roman" w:cs="Times-Roman"/>
              </w:rPr>
            </w:pPr>
            <w:permStart w:id="1086264075" w:edGrp="everyone" w:colFirst="1" w:colLast="1"/>
            <w:permEnd w:id="1188234681"/>
            <w:r w:rsidRPr="008C485F">
              <w:rPr>
                <w:rFonts w:ascii="Times-Roman" w:hAnsi="Times-Roman" w:cs="Times-Roman"/>
                <w:sz w:val="22"/>
                <w:szCs w:val="22"/>
              </w:rPr>
              <w:t xml:space="preserve">Analyze and design an AC/DC rectifier circuit. </w:t>
            </w:r>
          </w:p>
        </w:tc>
      </w:tr>
      <w:permEnd w:id="1086264075"/>
      <w:tr w:rsidR="009F2F14" w:rsidRPr="00063054" w:rsidTr="009F2F14">
        <w:trPr>
          <w:trHeight w:val="67"/>
        </w:trPr>
        <w:tc>
          <w:tcPr>
            <w:tcW w:w="5000" w:type="pct"/>
          </w:tcPr>
          <w:p w:rsidR="009F2F14" w:rsidRPr="008C485F" w:rsidRDefault="009F2F14" w:rsidP="00DD7F58">
            <w:pPr>
              <w:numPr>
                <w:ilvl w:val="0"/>
                <w:numId w:val="39"/>
              </w:numPr>
              <w:autoSpaceDE w:val="0"/>
              <w:autoSpaceDN w:val="0"/>
              <w:adjustRightInd w:val="0"/>
              <w:ind w:left="720" w:hanging="630"/>
              <w:jc w:val="left"/>
              <w:rPr>
                <w:rFonts w:ascii="Times-Roman" w:hAnsi="Times-Roman" w:cs="Times-Roman"/>
              </w:rPr>
            </w:pPr>
            <w:r w:rsidRPr="008C485F">
              <w:rPr>
                <w:rFonts w:ascii="Times-Roman" w:hAnsi="Times-Roman" w:cs="Times-Roman"/>
                <w:sz w:val="22"/>
                <w:szCs w:val="22"/>
              </w:rPr>
              <w:t xml:space="preserve">Analyze and design DC/DC converter circuits. </w:t>
            </w:r>
          </w:p>
        </w:tc>
      </w:tr>
      <w:tr w:rsidR="009F2F14" w:rsidRPr="00063054" w:rsidTr="009F2F14">
        <w:trPr>
          <w:trHeight w:val="67"/>
        </w:trPr>
        <w:tc>
          <w:tcPr>
            <w:tcW w:w="5000" w:type="pct"/>
          </w:tcPr>
          <w:p w:rsidR="009F2F14" w:rsidRPr="008C485F" w:rsidRDefault="009F2F14" w:rsidP="00DD7F58">
            <w:pPr>
              <w:numPr>
                <w:ilvl w:val="0"/>
                <w:numId w:val="39"/>
              </w:numPr>
              <w:autoSpaceDE w:val="0"/>
              <w:autoSpaceDN w:val="0"/>
              <w:adjustRightInd w:val="0"/>
              <w:ind w:left="720" w:hanging="630"/>
              <w:jc w:val="left"/>
              <w:rPr>
                <w:rFonts w:ascii="Times-Roman" w:hAnsi="Times-Roman" w:cs="Times-Roman"/>
              </w:rPr>
            </w:pPr>
            <w:permStart w:id="869542131" w:edGrp="everyone" w:colFirst="1" w:colLast="1"/>
            <w:r w:rsidRPr="008C485F">
              <w:rPr>
                <w:rFonts w:ascii="Times-Roman" w:hAnsi="Times-Roman" w:cs="Times-Roman"/>
                <w:sz w:val="22"/>
                <w:szCs w:val="22"/>
              </w:rPr>
              <w:t xml:space="preserve">Analyze DC/AC inverter circuit. </w:t>
            </w:r>
          </w:p>
        </w:tc>
      </w:tr>
      <w:tr w:rsidR="009F2F14" w:rsidRPr="00063054" w:rsidTr="009F2F14">
        <w:trPr>
          <w:trHeight w:val="67"/>
        </w:trPr>
        <w:tc>
          <w:tcPr>
            <w:tcW w:w="5000" w:type="pct"/>
          </w:tcPr>
          <w:p w:rsidR="009F2F14" w:rsidRPr="008C485F" w:rsidRDefault="009F2F14" w:rsidP="00DD7F58">
            <w:pPr>
              <w:numPr>
                <w:ilvl w:val="0"/>
                <w:numId w:val="39"/>
              </w:numPr>
              <w:autoSpaceDE w:val="0"/>
              <w:autoSpaceDN w:val="0"/>
              <w:adjustRightInd w:val="0"/>
              <w:ind w:left="720" w:hanging="630"/>
              <w:jc w:val="left"/>
              <w:rPr>
                <w:rFonts w:ascii="Times-Roman" w:hAnsi="Times-Roman" w:cs="Times-Roman"/>
              </w:rPr>
            </w:pPr>
            <w:permStart w:id="1053109869" w:edGrp="everyone" w:colFirst="1" w:colLast="1"/>
            <w:permEnd w:id="869542131"/>
            <w:r w:rsidRPr="008C485F">
              <w:rPr>
                <w:rFonts w:ascii="Times-Roman" w:hAnsi="Times-Roman" w:cs="Times-Roman"/>
                <w:sz w:val="22"/>
                <w:szCs w:val="22"/>
              </w:rPr>
              <w:t xml:space="preserve">Analyze and design AC/AC converter circuits. </w:t>
            </w:r>
          </w:p>
        </w:tc>
      </w:tr>
      <w:tr w:rsidR="009F2F14" w:rsidRPr="00063054" w:rsidTr="009F2F14">
        <w:trPr>
          <w:trHeight w:val="67"/>
        </w:trPr>
        <w:tc>
          <w:tcPr>
            <w:tcW w:w="5000" w:type="pct"/>
          </w:tcPr>
          <w:p w:rsidR="009F2F14" w:rsidRPr="008C485F" w:rsidRDefault="009F2F14" w:rsidP="00DD7F58">
            <w:pPr>
              <w:numPr>
                <w:ilvl w:val="0"/>
                <w:numId w:val="39"/>
              </w:numPr>
              <w:autoSpaceDE w:val="0"/>
              <w:autoSpaceDN w:val="0"/>
              <w:adjustRightInd w:val="0"/>
              <w:ind w:left="720" w:hanging="630"/>
              <w:jc w:val="left"/>
            </w:pPr>
            <w:permStart w:id="1657093139" w:edGrp="everyone" w:colFirst="1" w:colLast="1"/>
            <w:permEnd w:id="1053109869"/>
            <w:r w:rsidRPr="008C485F">
              <w:rPr>
                <w:rFonts w:ascii="Times-Roman" w:hAnsi="Times-Roman" w:cs="Times-Roman"/>
                <w:sz w:val="22"/>
                <w:szCs w:val="22"/>
              </w:rPr>
              <w:t xml:space="preserve">Understand the role power electronics play in the improvement of energy usage efficiency and the development of renewable energy technologies. </w:t>
            </w:r>
          </w:p>
        </w:tc>
      </w:tr>
      <w:permEnd w:id="1657093139"/>
      <w:tr w:rsidR="009F2F14" w:rsidRPr="00063054" w:rsidTr="009F2F14">
        <w:trPr>
          <w:trHeight w:val="67"/>
        </w:trPr>
        <w:tc>
          <w:tcPr>
            <w:tcW w:w="5000" w:type="pct"/>
          </w:tcPr>
          <w:p w:rsidR="009F2F14" w:rsidRPr="008C485F" w:rsidRDefault="009F2F14" w:rsidP="00DD7F58">
            <w:pPr>
              <w:numPr>
                <w:ilvl w:val="0"/>
                <w:numId w:val="39"/>
              </w:numPr>
              <w:autoSpaceDE w:val="0"/>
              <w:autoSpaceDN w:val="0"/>
              <w:adjustRightInd w:val="0"/>
              <w:ind w:left="720" w:hanging="630"/>
              <w:jc w:val="left"/>
            </w:pPr>
            <w:r w:rsidRPr="008C485F">
              <w:rPr>
                <w:sz w:val="22"/>
                <w:szCs w:val="22"/>
              </w:rPr>
              <w:t xml:space="preserve">Work successfully in teams. </w:t>
            </w:r>
          </w:p>
        </w:tc>
      </w:tr>
      <w:tr w:rsidR="009F2F14" w:rsidRPr="00063054" w:rsidTr="009F2F14">
        <w:trPr>
          <w:trHeight w:val="67"/>
        </w:trPr>
        <w:tc>
          <w:tcPr>
            <w:tcW w:w="5000" w:type="pct"/>
          </w:tcPr>
          <w:p w:rsidR="009F2F14" w:rsidRPr="008C485F" w:rsidRDefault="009F2F14" w:rsidP="00DD7F58">
            <w:pPr>
              <w:numPr>
                <w:ilvl w:val="0"/>
                <w:numId w:val="39"/>
              </w:numPr>
              <w:autoSpaceDE w:val="0"/>
              <w:autoSpaceDN w:val="0"/>
              <w:adjustRightInd w:val="0"/>
              <w:ind w:left="720" w:hanging="630"/>
              <w:jc w:val="left"/>
            </w:pPr>
            <w:r w:rsidRPr="008C485F">
              <w:rPr>
                <w:sz w:val="22"/>
                <w:szCs w:val="22"/>
              </w:rPr>
              <w:t>Develop professional lab and project reports</w:t>
            </w:r>
            <w:r>
              <w:rPr>
                <w:sz w:val="22"/>
                <w:szCs w:val="22"/>
              </w:rPr>
              <w:t>.</w:t>
            </w:r>
          </w:p>
        </w:tc>
      </w:tr>
    </w:tbl>
    <w:p w:rsidR="00076C11" w:rsidRPr="00044929" w:rsidRDefault="00076C11" w:rsidP="00044929">
      <w:pPr>
        <w:rPr>
          <w:b/>
          <w:bCs/>
          <w:sz w:val="20"/>
          <w:szCs w:val="20"/>
        </w:rPr>
      </w:pPr>
    </w:p>
    <w:p w:rsidR="00076C11" w:rsidRPr="00AA7706" w:rsidRDefault="00076C11" w:rsidP="009F2F14">
      <w:pPr>
        <w:tabs>
          <w:tab w:val="num" w:pos="2340"/>
        </w:tabs>
        <w:ind w:left="360"/>
        <w:rPr>
          <w:b/>
        </w:rPr>
      </w:pPr>
      <w:bookmarkStart w:id="5" w:name="_Toc145393260"/>
      <w:bookmarkStart w:id="6" w:name="_Toc151306641"/>
      <w:r w:rsidRPr="00AA7706">
        <w:rPr>
          <w:b/>
        </w:rPr>
        <w:t xml:space="preserve">Weekly Outline </w:t>
      </w:r>
      <w:bookmarkStart w:id="7" w:name="_GoBack"/>
      <w:bookmarkEnd w:id="7"/>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9"/>
      </w:tblGrid>
      <w:tr w:rsidR="009F2F14" w:rsidRPr="00AA7706" w:rsidTr="009F2F14">
        <w:trPr>
          <w:jc w:val="center"/>
        </w:trPr>
        <w:tc>
          <w:tcPr>
            <w:tcW w:w="5000" w:type="pct"/>
          </w:tcPr>
          <w:p w:rsidR="009F2F14" w:rsidRPr="00AA7706" w:rsidRDefault="009F2F14" w:rsidP="00044929">
            <w:pPr>
              <w:tabs>
                <w:tab w:val="num" w:pos="2340"/>
              </w:tabs>
              <w:jc w:val="center"/>
              <w:rPr>
                <w:b/>
              </w:rPr>
            </w:pPr>
            <w:permStart w:id="1010333238" w:edGrp="everyone"/>
            <w:r w:rsidRPr="00AA7706">
              <w:rPr>
                <w:b/>
              </w:rPr>
              <w:t>Topic</w:t>
            </w:r>
          </w:p>
        </w:tc>
      </w:tr>
      <w:tr w:rsidR="009F2F14" w:rsidRPr="00AA7706" w:rsidTr="009F2F14">
        <w:trPr>
          <w:jc w:val="center"/>
        </w:trPr>
        <w:tc>
          <w:tcPr>
            <w:tcW w:w="5000" w:type="pct"/>
          </w:tcPr>
          <w:p w:rsidR="009F2F14" w:rsidRPr="00516D9D" w:rsidRDefault="009F2F14" w:rsidP="008476B9">
            <w:pPr>
              <w:autoSpaceDE w:val="0"/>
              <w:autoSpaceDN w:val="0"/>
              <w:adjustRightInd w:val="0"/>
              <w:rPr>
                <w:b/>
                <w:bCs/>
              </w:rPr>
            </w:pPr>
            <w:r w:rsidRPr="00EF4A82">
              <w:rPr>
                <w:sz w:val="22"/>
                <w:szCs w:val="22"/>
              </w:rPr>
              <w:t>Introduction to power electronics, elementary switching circuit, power Semiconductor devices, device loss calculation.</w:t>
            </w:r>
          </w:p>
        </w:tc>
      </w:tr>
      <w:tr w:rsidR="009F2F14" w:rsidRPr="00AA7706" w:rsidTr="009F2F14">
        <w:trPr>
          <w:jc w:val="center"/>
        </w:trPr>
        <w:tc>
          <w:tcPr>
            <w:tcW w:w="5000" w:type="pct"/>
          </w:tcPr>
          <w:p w:rsidR="009F2F14" w:rsidRPr="00516D9D" w:rsidRDefault="009F2F14" w:rsidP="00970AB7">
            <w:pPr>
              <w:autoSpaceDE w:val="0"/>
              <w:autoSpaceDN w:val="0"/>
              <w:adjustRightInd w:val="0"/>
              <w:rPr>
                <w:b/>
                <w:bCs/>
              </w:rPr>
            </w:pPr>
            <w:r w:rsidRPr="00EF4A82">
              <w:rPr>
                <w:sz w:val="22"/>
                <w:szCs w:val="22"/>
              </w:rPr>
              <w:t>Operating mechanism of power devices including diodes, BJTs, MOSFETs, IGBTs, SCRs and GTOs, advantage/disadvantages and applications.</w:t>
            </w:r>
          </w:p>
        </w:tc>
      </w:tr>
      <w:tr w:rsidR="009F2F14" w:rsidRPr="00AA7706" w:rsidTr="009F2F14">
        <w:trPr>
          <w:jc w:val="center"/>
        </w:trPr>
        <w:tc>
          <w:tcPr>
            <w:tcW w:w="5000" w:type="pct"/>
          </w:tcPr>
          <w:p w:rsidR="009F2F14" w:rsidRPr="008F5614" w:rsidRDefault="009F2F14" w:rsidP="00970AB7">
            <w:pPr>
              <w:autoSpaceDE w:val="0"/>
              <w:autoSpaceDN w:val="0"/>
              <w:adjustRightInd w:val="0"/>
              <w:rPr>
                <w:bCs/>
              </w:rPr>
            </w:pPr>
            <w:r w:rsidRPr="00EF4A82">
              <w:rPr>
                <w:sz w:val="22"/>
                <w:szCs w:val="22"/>
              </w:rPr>
              <w:t>Power and harmonics concepts, power factor, Fourier analysis, harmonic distortion, Passive components.</w:t>
            </w:r>
          </w:p>
        </w:tc>
      </w:tr>
      <w:tr w:rsidR="009F2F14" w:rsidRPr="00AA7706" w:rsidTr="009F2F14">
        <w:trPr>
          <w:jc w:val="center"/>
        </w:trPr>
        <w:tc>
          <w:tcPr>
            <w:tcW w:w="5000" w:type="pct"/>
          </w:tcPr>
          <w:p w:rsidR="009F2F14" w:rsidRPr="00516D9D" w:rsidRDefault="009F2F14" w:rsidP="00761241">
            <w:pPr>
              <w:autoSpaceDE w:val="0"/>
              <w:autoSpaceDN w:val="0"/>
              <w:adjustRightInd w:val="0"/>
              <w:rPr>
                <w:b/>
                <w:bCs/>
              </w:rPr>
            </w:pPr>
            <w:r w:rsidRPr="00EF4A82">
              <w:rPr>
                <w:sz w:val="22"/>
                <w:szCs w:val="22"/>
              </w:rPr>
              <w:t>Uncontrolled rectifiers including single phase half-wave, full-wave rectifiers, three phase rectifier</w:t>
            </w:r>
          </w:p>
        </w:tc>
      </w:tr>
      <w:tr w:rsidR="009F2F14" w:rsidRPr="00AA7706" w:rsidTr="009F2F14">
        <w:trPr>
          <w:jc w:val="center"/>
        </w:trPr>
        <w:tc>
          <w:tcPr>
            <w:tcW w:w="5000" w:type="pct"/>
          </w:tcPr>
          <w:p w:rsidR="009F2F14" w:rsidRPr="00516D9D" w:rsidRDefault="009F2F14" w:rsidP="00970AB7">
            <w:pPr>
              <w:autoSpaceDE w:val="0"/>
              <w:autoSpaceDN w:val="0"/>
              <w:adjustRightInd w:val="0"/>
              <w:rPr>
                <w:b/>
                <w:bCs/>
              </w:rPr>
            </w:pPr>
            <w:r w:rsidRPr="00C86735">
              <w:rPr>
                <w:sz w:val="22"/>
                <w:szCs w:val="22"/>
              </w:rPr>
              <w:t>Controlled rectifiers, half-wave, full-wave and three-phase controlled rectifiers.</w:t>
            </w:r>
          </w:p>
        </w:tc>
      </w:tr>
      <w:tr w:rsidR="009F2F14" w:rsidRPr="00AA7706" w:rsidTr="009F2F14">
        <w:trPr>
          <w:jc w:val="center"/>
        </w:trPr>
        <w:tc>
          <w:tcPr>
            <w:tcW w:w="5000" w:type="pct"/>
          </w:tcPr>
          <w:p w:rsidR="009F2F14" w:rsidRPr="00516D9D" w:rsidRDefault="009F2F14" w:rsidP="005406A9">
            <w:pPr>
              <w:autoSpaceDE w:val="0"/>
              <w:autoSpaceDN w:val="0"/>
              <w:adjustRightInd w:val="0"/>
            </w:pPr>
            <w:r w:rsidRPr="00C86735">
              <w:rPr>
                <w:sz w:val="22"/>
                <w:szCs w:val="22"/>
              </w:rPr>
              <w:t>Non-isolated DC-DC converters, buck (single-ended chopper) converter, boost, buck</w:t>
            </w:r>
            <w:r>
              <w:rPr>
                <w:sz w:val="22"/>
                <w:szCs w:val="22"/>
              </w:rPr>
              <w:t>-</w:t>
            </w:r>
            <w:r w:rsidRPr="00C86735">
              <w:rPr>
                <w:sz w:val="22"/>
                <w:szCs w:val="22"/>
              </w:rPr>
              <w:t xml:space="preserve">boost and </w:t>
            </w:r>
            <w:r>
              <w:rPr>
                <w:sz w:val="22"/>
                <w:szCs w:val="22"/>
              </w:rPr>
              <w:t>b</w:t>
            </w:r>
            <w:r w:rsidRPr="00C86735">
              <w:rPr>
                <w:sz w:val="22"/>
                <w:szCs w:val="22"/>
              </w:rPr>
              <w:t>u</w:t>
            </w:r>
            <w:r>
              <w:rPr>
                <w:sz w:val="22"/>
                <w:szCs w:val="22"/>
              </w:rPr>
              <w:t>c</w:t>
            </w:r>
            <w:r w:rsidRPr="00C86735">
              <w:rPr>
                <w:sz w:val="22"/>
                <w:szCs w:val="22"/>
              </w:rPr>
              <w:t>k converters, switching loss and efficiency estimation.</w:t>
            </w:r>
          </w:p>
        </w:tc>
      </w:tr>
      <w:tr w:rsidR="009F2F14" w:rsidRPr="00AA7706" w:rsidTr="009F2F14">
        <w:trPr>
          <w:jc w:val="center"/>
        </w:trPr>
        <w:tc>
          <w:tcPr>
            <w:tcW w:w="5000" w:type="pct"/>
          </w:tcPr>
          <w:p w:rsidR="009F2F14" w:rsidRPr="00516D9D" w:rsidRDefault="009F2F14" w:rsidP="00970AB7">
            <w:pPr>
              <w:autoSpaceDE w:val="0"/>
              <w:autoSpaceDN w:val="0"/>
              <w:adjustRightInd w:val="0"/>
              <w:rPr>
                <w:b/>
                <w:bCs/>
              </w:rPr>
            </w:pPr>
            <w:r w:rsidRPr="00887215">
              <w:rPr>
                <w:sz w:val="22"/>
                <w:szCs w:val="22"/>
              </w:rPr>
              <w:t>Isolated switch mode power supply, forward converter, fly-back converter, half-bridge.</w:t>
            </w:r>
          </w:p>
        </w:tc>
      </w:tr>
      <w:tr w:rsidR="009F2F14" w:rsidRPr="00AA7706" w:rsidTr="009F2F14">
        <w:trPr>
          <w:jc w:val="center"/>
        </w:trPr>
        <w:tc>
          <w:tcPr>
            <w:tcW w:w="5000" w:type="pct"/>
          </w:tcPr>
          <w:p w:rsidR="009F2F14" w:rsidRPr="00516D9D" w:rsidRDefault="009F2F14" w:rsidP="00C11AF5">
            <w:pPr>
              <w:autoSpaceDE w:val="0"/>
              <w:autoSpaceDN w:val="0"/>
              <w:adjustRightInd w:val="0"/>
              <w:rPr>
                <w:b/>
                <w:bCs/>
              </w:rPr>
            </w:pPr>
            <w:r w:rsidRPr="00887215">
              <w:rPr>
                <w:sz w:val="22"/>
                <w:szCs w:val="22"/>
              </w:rPr>
              <w:t>DC-AC inversion, pulse-width-modulation (PWM) techniques, harmonic reduction, three-phase inverter.</w:t>
            </w:r>
          </w:p>
        </w:tc>
      </w:tr>
      <w:tr w:rsidR="009F2F14" w:rsidRPr="00AA7706" w:rsidTr="009F2F14">
        <w:trPr>
          <w:jc w:val="center"/>
        </w:trPr>
        <w:tc>
          <w:tcPr>
            <w:tcW w:w="5000" w:type="pct"/>
          </w:tcPr>
          <w:p w:rsidR="009F2F14" w:rsidRPr="00516D9D" w:rsidRDefault="009F2F14" w:rsidP="00C11AF5">
            <w:pPr>
              <w:autoSpaceDE w:val="0"/>
              <w:autoSpaceDN w:val="0"/>
              <w:adjustRightInd w:val="0"/>
              <w:rPr>
                <w:b/>
                <w:bCs/>
              </w:rPr>
            </w:pPr>
          </w:p>
        </w:tc>
      </w:tr>
      <w:bookmarkEnd w:id="5"/>
      <w:bookmarkEnd w:id="6"/>
      <w:permEnd w:id="1010333238"/>
    </w:tbl>
    <w:p w:rsidR="00076C11" w:rsidRPr="00AA7706" w:rsidRDefault="00076C11" w:rsidP="009F2F14"/>
    <w:sectPr w:rsidR="00076C11" w:rsidRPr="00AA7706" w:rsidSect="00551AFA">
      <w:footerReference w:type="even" r:id="rId10"/>
      <w:footerReference w:type="default" r:id="rId11"/>
      <w:pgSz w:w="11909" w:h="16834"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7D" w:rsidRDefault="00B5647D">
      <w:r>
        <w:separator/>
      </w:r>
    </w:p>
  </w:endnote>
  <w:endnote w:type="continuationSeparator" w:id="0">
    <w:p w:rsidR="00B5647D" w:rsidRDefault="00B5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C11" w:rsidRDefault="00076C11" w:rsidP="00886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C11" w:rsidRDefault="00076C11" w:rsidP="002F7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C11" w:rsidRPr="00D145C1" w:rsidRDefault="00076C11" w:rsidP="00CF4F39">
    <w:pPr>
      <w:pStyle w:val="Footer"/>
      <w:tabs>
        <w:tab w:val="clear" w:pos="8640"/>
        <w:tab w:val="right" w:pos="9000"/>
      </w:tabs>
      <w:ind w:right="29"/>
      <w:jc w:val="center"/>
      <w:rPr>
        <w:sz w:val="20"/>
        <w:szCs w:val="20"/>
      </w:rPr>
    </w:pPr>
    <w:r w:rsidRPr="00625393">
      <w:rPr>
        <w:sz w:val="20"/>
        <w:szCs w:val="20"/>
      </w:rPr>
      <w:fldChar w:fldCharType="begin"/>
    </w:r>
    <w:r w:rsidRPr="00625393">
      <w:rPr>
        <w:sz w:val="20"/>
        <w:szCs w:val="20"/>
      </w:rPr>
      <w:instrText xml:space="preserve"> PAGE   \* MERGEFORMAT </w:instrText>
    </w:r>
    <w:r w:rsidRPr="00625393">
      <w:rPr>
        <w:sz w:val="20"/>
        <w:szCs w:val="20"/>
      </w:rPr>
      <w:fldChar w:fldCharType="separate"/>
    </w:r>
    <w:r w:rsidR="009F2F14">
      <w:rPr>
        <w:noProof/>
        <w:sz w:val="20"/>
        <w:szCs w:val="20"/>
      </w:rPr>
      <w:t>1</w:t>
    </w:r>
    <w:r w:rsidRPr="006253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7D" w:rsidRDefault="00B5647D">
      <w:r>
        <w:separator/>
      </w:r>
    </w:p>
  </w:footnote>
  <w:footnote w:type="continuationSeparator" w:id="0">
    <w:p w:rsidR="00B5647D" w:rsidRDefault="00B56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9.6pt" o:bullet="t">
        <v:imagedata r:id="rId1" o:title=""/>
      </v:shape>
    </w:pict>
  </w:numPicBullet>
  <w:abstractNum w:abstractNumId="0" w15:restartNumberingAfterBreak="0">
    <w:nsid w:val="0052675A"/>
    <w:multiLevelType w:val="hybridMultilevel"/>
    <w:tmpl w:val="2586F7B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7F4CCD"/>
    <w:multiLevelType w:val="hybridMultilevel"/>
    <w:tmpl w:val="12C8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C5944"/>
    <w:multiLevelType w:val="hybridMultilevel"/>
    <w:tmpl w:val="A81E3938"/>
    <w:lvl w:ilvl="0" w:tplc="0409000F">
      <w:start w:val="1"/>
      <w:numFmt w:val="decimal"/>
      <w:lvlText w:val="%1."/>
      <w:lvlJc w:val="left"/>
      <w:pPr>
        <w:tabs>
          <w:tab w:val="num" w:pos="388"/>
        </w:tabs>
        <w:ind w:left="388" w:hanging="360"/>
      </w:pPr>
      <w:rPr>
        <w:rFonts w:cs="Times New Roman"/>
      </w:rPr>
    </w:lvl>
    <w:lvl w:ilvl="1" w:tplc="04090019">
      <w:start w:val="1"/>
      <w:numFmt w:val="lowerLetter"/>
      <w:lvlText w:val="%2."/>
      <w:lvlJc w:val="left"/>
      <w:pPr>
        <w:tabs>
          <w:tab w:val="num" w:pos="1108"/>
        </w:tabs>
        <w:ind w:left="1108" w:hanging="360"/>
      </w:pPr>
      <w:rPr>
        <w:rFonts w:cs="Times New Roman"/>
      </w:rPr>
    </w:lvl>
    <w:lvl w:ilvl="2" w:tplc="0409001B">
      <w:start w:val="1"/>
      <w:numFmt w:val="lowerRoman"/>
      <w:lvlText w:val="%3."/>
      <w:lvlJc w:val="right"/>
      <w:pPr>
        <w:tabs>
          <w:tab w:val="num" w:pos="1828"/>
        </w:tabs>
        <w:ind w:left="1828" w:hanging="180"/>
      </w:pPr>
      <w:rPr>
        <w:rFonts w:cs="Times New Roman"/>
      </w:rPr>
    </w:lvl>
    <w:lvl w:ilvl="3" w:tplc="0409000F" w:tentative="1">
      <w:start w:val="1"/>
      <w:numFmt w:val="decimal"/>
      <w:lvlText w:val="%4."/>
      <w:lvlJc w:val="left"/>
      <w:pPr>
        <w:tabs>
          <w:tab w:val="num" w:pos="2548"/>
        </w:tabs>
        <w:ind w:left="2548" w:hanging="360"/>
      </w:pPr>
      <w:rPr>
        <w:rFonts w:cs="Times New Roman"/>
      </w:rPr>
    </w:lvl>
    <w:lvl w:ilvl="4" w:tplc="04090019" w:tentative="1">
      <w:start w:val="1"/>
      <w:numFmt w:val="lowerLetter"/>
      <w:lvlText w:val="%5."/>
      <w:lvlJc w:val="left"/>
      <w:pPr>
        <w:tabs>
          <w:tab w:val="num" w:pos="3268"/>
        </w:tabs>
        <w:ind w:left="3268" w:hanging="360"/>
      </w:pPr>
      <w:rPr>
        <w:rFonts w:cs="Times New Roman"/>
      </w:rPr>
    </w:lvl>
    <w:lvl w:ilvl="5" w:tplc="0409001B" w:tentative="1">
      <w:start w:val="1"/>
      <w:numFmt w:val="lowerRoman"/>
      <w:lvlText w:val="%6."/>
      <w:lvlJc w:val="right"/>
      <w:pPr>
        <w:tabs>
          <w:tab w:val="num" w:pos="3988"/>
        </w:tabs>
        <w:ind w:left="3988" w:hanging="180"/>
      </w:pPr>
      <w:rPr>
        <w:rFonts w:cs="Times New Roman"/>
      </w:rPr>
    </w:lvl>
    <w:lvl w:ilvl="6" w:tplc="0409000F" w:tentative="1">
      <w:start w:val="1"/>
      <w:numFmt w:val="decimal"/>
      <w:lvlText w:val="%7."/>
      <w:lvlJc w:val="left"/>
      <w:pPr>
        <w:tabs>
          <w:tab w:val="num" w:pos="4708"/>
        </w:tabs>
        <w:ind w:left="4708" w:hanging="360"/>
      </w:pPr>
      <w:rPr>
        <w:rFonts w:cs="Times New Roman"/>
      </w:rPr>
    </w:lvl>
    <w:lvl w:ilvl="7" w:tplc="04090019" w:tentative="1">
      <w:start w:val="1"/>
      <w:numFmt w:val="lowerLetter"/>
      <w:lvlText w:val="%8."/>
      <w:lvlJc w:val="left"/>
      <w:pPr>
        <w:tabs>
          <w:tab w:val="num" w:pos="5428"/>
        </w:tabs>
        <w:ind w:left="5428" w:hanging="360"/>
      </w:pPr>
      <w:rPr>
        <w:rFonts w:cs="Times New Roman"/>
      </w:rPr>
    </w:lvl>
    <w:lvl w:ilvl="8" w:tplc="0409001B" w:tentative="1">
      <w:start w:val="1"/>
      <w:numFmt w:val="lowerRoman"/>
      <w:lvlText w:val="%9."/>
      <w:lvlJc w:val="right"/>
      <w:pPr>
        <w:tabs>
          <w:tab w:val="num" w:pos="6148"/>
        </w:tabs>
        <w:ind w:left="6148" w:hanging="180"/>
      </w:pPr>
      <w:rPr>
        <w:rFonts w:cs="Times New Roman"/>
      </w:rPr>
    </w:lvl>
  </w:abstractNum>
  <w:abstractNum w:abstractNumId="3" w15:restartNumberingAfterBreak="0">
    <w:nsid w:val="0E335B87"/>
    <w:multiLevelType w:val="hybridMultilevel"/>
    <w:tmpl w:val="8E04924A"/>
    <w:lvl w:ilvl="0" w:tplc="9B12A05C">
      <w:start w:val="1"/>
      <w:numFmt w:val="decimal"/>
      <w:lvlText w:val="%1."/>
      <w:lvlJc w:val="left"/>
      <w:pPr>
        <w:tabs>
          <w:tab w:val="num" w:pos="1080"/>
        </w:tabs>
        <w:ind w:left="1080" w:hanging="360"/>
      </w:pPr>
      <w:rPr>
        <w:rFonts w:cs="Times New Roman" w:hint="default"/>
      </w:rPr>
    </w:lvl>
    <w:lvl w:ilvl="1" w:tplc="11FEAC08">
      <w:start w:val="1"/>
      <w:numFmt w:val="lowerLetter"/>
      <w:lvlText w:val="%2."/>
      <w:lvlJc w:val="left"/>
      <w:pPr>
        <w:tabs>
          <w:tab w:val="num" w:pos="1440"/>
        </w:tabs>
        <w:ind w:left="1440" w:hanging="360"/>
      </w:pPr>
      <w:rPr>
        <w:rFonts w:cs="Times New Roman" w:hint="default"/>
        <w:b/>
        <w:bCs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3F616B"/>
    <w:multiLevelType w:val="hybridMultilevel"/>
    <w:tmpl w:val="402A13D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25C7CBE"/>
    <w:multiLevelType w:val="hybridMultilevel"/>
    <w:tmpl w:val="C6F662D6"/>
    <w:lvl w:ilvl="0" w:tplc="92AC3B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8783E"/>
    <w:multiLevelType w:val="hybridMultilevel"/>
    <w:tmpl w:val="70C23432"/>
    <w:lvl w:ilvl="0" w:tplc="0409000F">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4E681E"/>
    <w:multiLevelType w:val="hybridMultilevel"/>
    <w:tmpl w:val="11D0C4B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76822E1"/>
    <w:multiLevelType w:val="hybridMultilevel"/>
    <w:tmpl w:val="AF3C187E"/>
    <w:lvl w:ilvl="0" w:tplc="0409000F">
      <w:start w:val="1"/>
      <w:numFmt w:val="decimal"/>
      <w:lvlText w:val="%1."/>
      <w:lvlJc w:val="left"/>
      <w:pPr>
        <w:tabs>
          <w:tab w:val="num" w:pos="388"/>
        </w:tabs>
        <w:ind w:left="388" w:hanging="360"/>
      </w:pPr>
      <w:rPr>
        <w:rFonts w:cs="Times New Roman"/>
      </w:rPr>
    </w:lvl>
    <w:lvl w:ilvl="1" w:tplc="04090019">
      <w:start w:val="1"/>
      <w:numFmt w:val="lowerLetter"/>
      <w:lvlText w:val="%2."/>
      <w:lvlJc w:val="left"/>
      <w:pPr>
        <w:tabs>
          <w:tab w:val="num" w:pos="1108"/>
        </w:tabs>
        <w:ind w:left="1108" w:hanging="360"/>
      </w:pPr>
      <w:rPr>
        <w:rFonts w:cs="Times New Roman"/>
      </w:rPr>
    </w:lvl>
    <w:lvl w:ilvl="2" w:tplc="0409001B" w:tentative="1">
      <w:start w:val="1"/>
      <w:numFmt w:val="lowerRoman"/>
      <w:lvlText w:val="%3."/>
      <w:lvlJc w:val="right"/>
      <w:pPr>
        <w:tabs>
          <w:tab w:val="num" w:pos="1828"/>
        </w:tabs>
        <w:ind w:left="1828" w:hanging="180"/>
      </w:pPr>
      <w:rPr>
        <w:rFonts w:cs="Times New Roman"/>
      </w:rPr>
    </w:lvl>
    <w:lvl w:ilvl="3" w:tplc="0409000F" w:tentative="1">
      <w:start w:val="1"/>
      <w:numFmt w:val="decimal"/>
      <w:lvlText w:val="%4."/>
      <w:lvlJc w:val="left"/>
      <w:pPr>
        <w:tabs>
          <w:tab w:val="num" w:pos="2548"/>
        </w:tabs>
        <w:ind w:left="2548" w:hanging="360"/>
      </w:pPr>
      <w:rPr>
        <w:rFonts w:cs="Times New Roman"/>
      </w:rPr>
    </w:lvl>
    <w:lvl w:ilvl="4" w:tplc="04090019" w:tentative="1">
      <w:start w:val="1"/>
      <w:numFmt w:val="lowerLetter"/>
      <w:lvlText w:val="%5."/>
      <w:lvlJc w:val="left"/>
      <w:pPr>
        <w:tabs>
          <w:tab w:val="num" w:pos="3268"/>
        </w:tabs>
        <w:ind w:left="3268" w:hanging="360"/>
      </w:pPr>
      <w:rPr>
        <w:rFonts w:cs="Times New Roman"/>
      </w:rPr>
    </w:lvl>
    <w:lvl w:ilvl="5" w:tplc="0409001B" w:tentative="1">
      <w:start w:val="1"/>
      <w:numFmt w:val="lowerRoman"/>
      <w:lvlText w:val="%6."/>
      <w:lvlJc w:val="right"/>
      <w:pPr>
        <w:tabs>
          <w:tab w:val="num" w:pos="3988"/>
        </w:tabs>
        <w:ind w:left="3988" w:hanging="180"/>
      </w:pPr>
      <w:rPr>
        <w:rFonts w:cs="Times New Roman"/>
      </w:rPr>
    </w:lvl>
    <w:lvl w:ilvl="6" w:tplc="0409000F" w:tentative="1">
      <w:start w:val="1"/>
      <w:numFmt w:val="decimal"/>
      <w:lvlText w:val="%7."/>
      <w:lvlJc w:val="left"/>
      <w:pPr>
        <w:tabs>
          <w:tab w:val="num" w:pos="4708"/>
        </w:tabs>
        <w:ind w:left="4708" w:hanging="360"/>
      </w:pPr>
      <w:rPr>
        <w:rFonts w:cs="Times New Roman"/>
      </w:rPr>
    </w:lvl>
    <w:lvl w:ilvl="7" w:tplc="04090019" w:tentative="1">
      <w:start w:val="1"/>
      <w:numFmt w:val="lowerLetter"/>
      <w:lvlText w:val="%8."/>
      <w:lvlJc w:val="left"/>
      <w:pPr>
        <w:tabs>
          <w:tab w:val="num" w:pos="5428"/>
        </w:tabs>
        <w:ind w:left="5428" w:hanging="360"/>
      </w:pPr>
      <w:rPr>
        <w:rFonts w:cs="Times New Roman"/>
      </w:rPr>
    </w:lvl>
    <w:lvl w:ilvl="8" w:tplc="0409001B" w:tentative="1">
      <w:start w:val="1"/>
      <w:numFmt w:val="lowerRoman"/>
      <w:lvlText w:val="%9."/>
      <w:lvlJc w:val="right"/>
      <w:pPr>
        <w:tabs>
          <w:tab w:val="num" w:pos="6148"/>
        </w:tabs>
        <w:ind w:left="6148" w:hanging="180"/>
      </w:pPr>
      <w:rPr>
        <w:rFonts w:cs="Times New Roman"/>
      </w:rPr>
    </w:lvl>
  </w:abstractNum>
  <w:abstractNum w:abstractNumId="9" w15:restartNumberingAfterBreak="0">
    <w:nsid w:val="18231C14"/>
    <w:multiLevelType w:val="hybridMultilevel"/>
    <w:tmpl w:val="D9DE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C7103B"/>
    <w:multiLevelType w:val="hybridMultilevel"/>
    <w:tmpl w:val="19FACB16"/>
    <w:lvl w:ilvl="0" w:tplc="92AC3B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C4909"/>
    <w:multiLevelType w:val="hybridMultilevel"/>
    <w:tmpl w:val="5B90401A"/>
    <w:lvl w:ilvl="0" w:tplc="04090013">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3C15643"/>
    <w:multiLevelType w:val="hybridMultilevel"/>
    <w:tmpl w:val="072C99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8656E0"/>
    <w:multiLevelType w:val="hybridMultilevel"/>
    <w:tmpl w:val="0D88751C"/>
    <w:lvl w:ilvl="0" w:tplc="8B2693C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F41D9"/>
    <w:multiLevelType w:val="hybridMultilevel"/>
    <w:tmpl w:val="0ECE350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5" w15:restartNumberingAfterBreak="0">
    <w:nsid w:val="298A5D00"/>
    <w:multiLevelType w:val="hybridMultilevel"/>
    <w:tmpl w:val="37E6DBFA"/>
    <w:lvl w:ilvl="0" w:tplc="0409000F">
      <w:start w:val="1"/>
      <w:numFmt w:val="bullet"/>
      <w:lvlText w:val=""/>
      <w:lvlJc w:val="left"/>
      <w:pPr>
        <w:tabs>
          <w:tab w:val="num" w:pos="2040"/>
        </w:tabs>
        <w:ind w:left="2040" w:hanging="360"/>
      </w:pPr>
      <w:rPr>
        <w:rFonts w:ascii="Symbol" w:hAnsi="Symbol" w:hint="default"/>
      </w:rPr>
    </w:lvl>
    <w:lvl w:ilvl="1" w:tplc="04090019" w:tentative="1">
      <w:start w:val="1"/>
      <w:numFmt w:val="bullet"/>
      <w:lvlText w:val="o"/>
      <w:lvlJc w:val="left"/>
      <w:pPr>
        <w:tabs>
          <w:tab w:val="num" w:pos="2760"/>
        </w:tabs>
        <w:ind w:left="2760" w:hanging="360"/>
      </w:pPr>
      <w:rPr>
        <w:rFonts w:ascii="Courier New" w:hAnsi="Courier New" w:hint="default"/>
      </w:rPr>
    </w:lvl>
    <w:lvl w:ilvl="2" w:tplc="0409001B" w:tentative="1">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6" w15:restartNumberingAfterBreak="0">
    <w:nsid w:val="2A885946"/>
    <w:multiLevelType w:val="hybridMultilevel"/>
    <w:tmpl w:val="13723CD2"/>
    <w:lvl w:ilvl="0" w:tplc="92AC3B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D22573"/>
    <w:multiLevelType w:val="hybridMultilevel"/>
    <w:tmpl w:val="F278A270"/>
    <w:lvl w:ilvl="0" w:tplc="9D0A3406">
      <w:start w:val="1"/>
      <w:numFmt w:val="decimal"/>
      <w:lvlText w:val="%1."/>
      <w:lvlJc w:val="left"/>
      <w:pPr>
        <w:tabs>
          <w:tab w:val="num" w:pos="1440"/>
        </w:tabs>
        <w:ind w:left="1440" w:hanging="360"/>
      </w:pPr>
      <w:rPr>
        <w:rFonts w:cs="Times New Roman"/>
        <w:color w:val="auto"/>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2D042F62"/>
    <w:multiLevelType w:val="hybridMultilevel"/>
    <w:tmpl w:val="0FF0C8AE"/>
    <w:lvl w:ilvl="0" w:tplc="2106473C">
      <w:start w:val="2"/>
      <w:numFmt w:val="low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EC0187"/>
    <w:multiLevelType w:val="hybridMultilevel"/>
    <w:tmpl w:val="14009D38"/>
    <w:lvl w:ilvl="0" w:tplc="08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hint="default"/>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20" w15:restartNumberingAfterBreak="0">
    <w:nsid w:val="31607A28"/>
    <w:multiLevelType w:val="hybridMultilevel"/>
    <w:tmpl w:val="242061F2"/>
    <w:lvl w:ilvl="0" w:tplc="04090001">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1" w15:restartNumberingAfterBreak="0">
    <w:nsid w:val="3C1B23EC"/>
    <w:multiLevelType w:val="hybridMultilevel"/>
    <w:tmpl w:val="7B943FF8"/>
    <w:lvl w:ilvl="0" w:tplc="D032998E">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7152D162">
      <w:start w:val="1"/>
      <w:numFmt w:val="lowerLetter"/>
      <w:lvlText w:val="%3."/>
      <w:lvlJc w:val="left"/>
      <w:pPr>
        <w:tabs>
          <w:tab w:val="num" w:pos="2340"/>
        </w:tabs>
        <w:ind w:left="2340" w:hanging="360"/>
      </w:pPr>
      <w:rPr>
        <w:rFonts w:cs="Times New Roman" w:hint="default"/>
      </w:rPr>
    </w:lvl>
    <w:lvl w:ilvl="3" w:tplc="68C81AEA">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9B67AD"/>
    <w:multiLevelType w:val="hybridMultilevel"/>
    <w:tmpl w:val="4D40FE52"/>
    <w:lvl w:ilvl="0" w:tplc="92AC3B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54DB4"/>
    <w:multiLevelType w:val="hybridMultilevel"/>
    <w:tmpl w:val="63DA260C"/>
    <w:lvl w:ilvl="0" w:tplc="0409000F">
      <w:start w:val="1"/>
      <w:numFmt w:val="bullet"/>
      <w:lvlText w:val=""/>
      <w:lvlJc w:val="left"/>
      <w:pPr>
        <w:tabs>
          <w:tab w:val="num" w:pos="360"/>
        </w:tabs>
        <w:ind w:left="340" w:hanging="340"/>
      </w:pPr>
      <w:rPr>
        <w:rFonts w:ascii="Wingdings" w:hAnsi="Wingdings" w:hint="default"/>
      </w:rPr>
    </w:lvl>
    <w:lvl w:ilvl="1" w:tplc="04090019" w:tentative="1">
      <w:start w:val="1"/>
      <w:numFmt w:val="bullet"/>
      <w:lvlText w:val=""/>
      <w:lvlJc w:val="left"/>
      <w:pPr>
        <w:tabs>
          <w:tab w:val="num" w:pos="1200"/>
        </w:tabs>
        <w:ind w:left="1200" w:hanging="400"/>
      </w:pPr>
      <w:rPr>
        <w:rFonts w:ascii="Wingdings" w:hAnsi="Wingdings" w:hint="default"/>
      </w:rPr>
    </w:lvl>
    <w:lvl w:ilvl="2" w:tplc="0409001B" w:tentative="1">
      <w:start w:val="1"/>
      <w:numFmt w:val="bullet"/>
      <w:lvlText w:val=""/>
      <w:lvlJc w:val="left"/>
      <w:pPr>
        <w:tabs>
          <w:tab w:val="num" w:pos="1600"/>
        </w:tabs>
        <w:ind w:left="1600" w:hanging="400"/>
      </w:pPr>
      <w:rPr>
        <w:rFonts w:ascii="Wingdings" w:hAnsi="Wingdings" w:hint="default"/>
      </w:rPr>
    </w:lvl>
    <w:lvl w:ilvl="3" w:tplc="0409000F" w:tentative="1">
      <w:start w:val="1"/>
      <w:numFmt w:val="bullet"/>
      <w:lvlText w:val=""/>
      <w:lvlJc w:val="left"/>
      <w:pPr>
        <w:tabs>
          <w:tab w:val="num" w:pos="2000"/>
        </w:tabs>
        <w:ind w:left="2000" w:hanging="400"/>
      </w:pPr>
      <w:rPr>
        <w:rFonts w:ascii="Wingdings" w:hAnsi="Wingdings" w:hint="default"/>
      </w:rPr>
    </w:lvl>
    <w:lvl w:ilvl="4" w:tplc="04090019" w:tentative="1">
      <w:start w:val="1"/>
      <w:numFmt w:val="bullet"/>
      <w:lvlText w:val=""/>
      <w:lvlJc w:val="left"/>
      <w:pPr>
        <w:tabs>
          <w:tab w:val="num" w:pos="2400"/>
        </w:tabs>
        <w:ind w:left="2400" w:hanging="400"/>
      </w:pPr>
      <w:rPr>
        <w:rFonts w:ascii="Wingdings" w:hAnsi="Wingdings" w:hint="default"/>
      </w:rPr>
    </w:lvl>
    <w:lvl w:ilvl="5" w:tplc="0409001B" w:tentative="1">
      <w:start w:val="1"/>
      <w:numFmt w:val="bullet"/>
      <w:lvlText w:val=""/>
      <w:lvlJc w:val="left"/>
      <w:pPr>
        <w:tabs>
          <w:tab w:val="num" w:pos="2800"/>
        </w:tabs>
        <w:ind w:left="2800" w:hanging="400"/>
      </w:pPr>
      <w:rPr>
        <w:rFonts w:ascii="Wingdings" w:hAnsi="Wingdings" w:hint="default"/>
      </w:rPr>
    </w:lvl>
    <w:lvl w:ilvl="6" w:tplc="0409000F" w:tentative="1">
      <w:start w:val="1"/>
      <w:numFmt w:val="bullet"/>
      <w:lvlText w:val=""/>
      <w:lvlJc w:val="left"/>
      <w:pPr>
        <w:tabs>
          <w:tab w:val="num" w:pos="3200"/>
        </w:tabs>
        <w:ind w:left="3200" w:hanging="400"/>
      </w:pPr>
      <w:rPr>
        <w:rFonts w:ascii="Wingdings" w:hAnsi="Wingdings" w:hint="default"/>
      </w:rPr>
    </w:lvl>
    <w:lvl w:ilvl="7" w:tplc="04090019" w:tentative="1">
      <w:start w:val="1"/>
      <w:numFmt w:val="bullet"/>
      <w:lvlText w:val=""/>
      <w:lvlJc w:val="left"/>
      <w:pPr>
        <w:tabs>
          <w:tab w:val="num" w:pos="3600"/>
        </w:tabs>
        <w:ind w:left="3600" w:hanging="400"/>
      </w:pPr>
      <w:rPr>
        <w:rFonts w:ascii="Wingdings" w:hAnsi="Wingdings" w:hint="default"/>
      </w:rPr>
    </w:lvl>
    <w:lvl w:ilvl="8" w:tplc="0409001B"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466C70FE"/>
    <w:multiLevelType w:val="hybridMultilevel"/>
    <w:tmpl w:val="B8007E2C"/>
    <w:lvl w:ilvl="0" w:tplc="0409000F">
      <w:start w:val="1"/>
      <w:numFmt w:val="bullet"/>
      <w:lvlText w:val=""/>
      <w:lvlJc w:val="left"/>
      <w:pPr>
        <w:tabs>
          <w:tab w:val="num" w:pos="1440"/>
        </w:tabs>
        <w:ind w:left="1440" w:hanging="360"/>
      </w:pPr>
      <w:rPr>
        <w:rFonts w:ascii="Symbol" w:hAnsi="Symbol" w:hint="default"/>
      </w:rPr>
    </w:lvl>
    <w:lvl w:ilvl="1" w:tplc="64907CEE">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8A2301"/>
    <w:multiLevelType w:val="hybridMultilevel"/>
    <w:tmpl w:val="2BE68D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EA1B9C"/>
    <w:multiLevelType w:val="hybridMultilevel"/>
    <w:tmpl w:val="E4CADCD4"/>
    <w:lvl w:ilvl="0" w:tplc="F576772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0565A"/>
    <w:multiLevelType w:val="hybridMultilevel"/>
    <w:tmpl w:val="C3AE6D80"/>
    <w:lvl w:ilvl="0" w:tplc="4A28571C">
      <w:start w:val="1"/>
      <w:numFmt w:val="decimal"/>
      <w:lvlText w:val="%1."/>
      <w:lvlJc w:val="left"/>
      <w:pPr>
        <w:ind w:left="1440" w:hanging="360"/>
      </w:pPr>
      <w:rPr>
        <w:rFonts w:hint="default"/>
      </w:rPr>
    </w:lvl>
    <w:lvl w:ilvl="1" w:tplc="59EE675C">
      <w:start w:val="1"/>
      <w:numFmt w:val="lowerLetter"/>
      <w:lvlText w:val="%2."/>
      <w:lvlJc w:val="left"/>
      <w:pPr>
        <w:ind w:left="2160" w:hanging="360"/>
      </w:pPr>
    </w:lvl>
    <w:lvl w:ilvl="2" w:tplc="9114126C">
      <w:start w:val="1"/>
      <w:numFmt w:val="lowerRoman"/>
      <w:lvlText w:val="%3."/>
      <w:lvlJc w:val="right"/>
      <w:pPr>
        <w:ind w:left="2880" w:hanging="180"/>
      </w:pPr>
    </w:lvl>
    <w:lvl w:ilvl="3" w:tplc="0220F2CC">
      <w:start w:val="1"/>
      <w:numFmt w:val="decimal"/>
      <w:lvlText w:val="%4."/>
      <w:lvlJc w:val="left"/>
      <w:pPr>
        <w:ind w:left="3600" w:hanging="360"/>
      </w:pPr>
    </w:lvl>
    <w:lvl w:ilvl="4" w:tplc="2D5A6612">
      <w:start w:val="1"/>
      <w:numFmt w:val="lowerLetter"/>
      <w:lvlText w:val="%5."/>
      <w:lvlJc w:val="left"/>
      <w:pPr>
        <w:ind w:left="4320" w:hanging="360"/>
      </w:pPr>
    </w:lvl>
    <w:lvl w:ilvl="5" w:tplc="1C2E51BE">
      <w:start w:val="1"/>
      <w:numFmt w:val="lowerRoman"/>
      <w:lvlText w:val="%6."/>
      <w:lvlJc w:val="right"/>
      <w:pPr>
        <w:ind w:left="5040" w:hanging="180"/>
      </w:pPr>
    </w:lvl>
    <w:lvl w:ilvl="6" w:tplc="5C242DF2">
      <w:start w:val="1"/>
      <w:numFmt w:val="decimal"/>
      <w:lvlText w:val="%7."/>
      <w:lvlJc w:val="left"/>
      <w:pPr>
        <w:ind w:left="5760" w:hanging="360"/>
      </w:pPr>
    </w:lvl>
    <w:lvl w:ilvl="7" w:tplc="FDFC2FF0">
      <w:start w:val="1"/>
      <w:numFmt w:val="lowerLetter"/>
      <w:lvlText w:val="%8."/>
      <w:lvlJc w:val="left"/>
      <w:pPr>
        <w:ind w:left="6480" w:hanging="360"/>
      </w:pPr>
    </w:lvl>
    <w:lvl w:ilvl="8" w:tplc="5562E2D8">
      <w:start w:val="1"/>
      <w:numFmt w:val="lowerRoman"/>
      <w:lvlText w:val="%9."/>
      <w:lvlJc w:val="right"/>
      <w:pPr>
        <w:ind w:left="7200" w:hanging="180"/>
      </w:pPr>
    </w:lvl>
  </w:abstractNum>
  <w:abstractNum w:abstractNumId="28" w15:restartNumberingAfterBreak="0">
    <w:nsid w:val="53F363FB"/>
    <w:multiLevelType w:val="hybridMultilevel"/>
    <w:tmpl w:val="CFBE502A"/>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29" w15:restartNumberingAfterBreak="0">
    <w:nsid w:val="59985BEB"/>
    <w:multiLevelType w:val="hybridMultilevel"/>
    <w:tmpl w:val="7518781E"/>
    <w:lvl w:ilvl="0" w:tplc="04090003">
      <w:start w:val="1"/>
      <w:numFmt w:val="decimal"/>
      <w:lvlText w:val="%1."/>
      <w:lvlJc w:val="left"/>
      <w:pPr>
        <w:tabs>
          <w:tab w:val="num" w:pos="1440"/>
        </w:tabs>
        <w:ind w:left="1440" w:hanging="360"/>
      </w:pPr>
      <w:rPr>
        <w:rFonts w:cs="Times New Roman" w:hint="default"/>
        <w:b w:val="0"/>
        <w:i w:val="0"/>
      </w:rPr>
    </w:lvl>
    <w:lvl w:ilvl="1" w:tplc="04090003" w:tentative="1">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30" w15:restartNumberingAfterBreak="0">
    <w:nsid w:val="619E3B1F"/>
    <w:multiLevelType w:val="hybridMultilevel"/>
    <w:tmpl w:val="0B0C0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085C96"/>
    <w:multiLevelType w:val="hybridMultilevel"/>
    <w:tmpl w:val="E7E0338C"/>
    <w:lvl w:ilvl="0" w:tplc="04090001">
      <w:start w:val="1"/>
      <w:numFmt w:val="decimal"/>
      <w:lvlText w:val="%1."/>
      <w:lvlJc w:val="left"/>
      <w:pPr>
        <w:tabs>
          <w:tab w:val="num" w:pos="1622"/>
        </w:tabs>
        <w:ind w:left="1622" w:hanging="360"/>
      </w:pPr>
      <w:rPr>
        <w:rFonts w:cs="Times New Roman" w:hint="default"/>
        <w:b w:val="0"/>
        <w:bCs w:val="0"/>
      </w:rPr>
    </w:lvl>
    <w:lvl w:ilvl="1" w:tplc="04090003">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32" w15:restartNumberingAfterBreak="0">
    <w:nsid w:val="67782E9D"/>
    <w:multiLevelType w:val="hybridMultilevel"/>
    <w:tmpl w:val="10FAA7AA"/>
    <w:lvl w:ilvl="0" w:tplc="0409000F">
      <w:start w:val="9"/>
      <w:numFmt w:val="decimal"/>
      <w:lvlText w:val="%1."/>
      <w:lvlJc w:val="left"/>
      <w:pPr>
        <w:tabs>
          <w:tab w:val="num" w:pos="360"/>
        </w:tabs>
        <w:ind w:left="360" w:hanging="360"/>
      </w:pPr>
      <w:rPr>
        <w:rFonts w:cs="Times New Roman" w:hint="default"/>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A9B1BFC"/>
    <w:multiLevelType w:val="hybridMultilevel"/>
    <w:tmpl w:val="5E347E06"/>
    <w:lvl w:ilvl="0" w:tplc="7152D162">
      <w:start w:val="4"/>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bullet"/>
      <w:lvlText w:val=""/>
      <w:lvlJc w:val="left"/>
      <w:pPr>
        <w:tabs>
          <w:tab w:val="num" w:pos="2340"/>
        </w:tabs>
        <w:ind w:left="2340" w:hanging="360"/>
      </w:pPr>
      <w:rPr>
        <w:rFonts w:ascii="Symbol" w:hAnsi="Symbol" w:hint="default"/>
        <w:color w:val="auto"/>
      </w:rPr>
    </w:lvl>
    <w:lvl w:ilvl="3" w:tplc="5A7833C2">
      <w:start w:val="1"/>
      <w:numFmt w:val="lowerLetter"/>
      <w:lvlText w:val="%4"/>
      <w:lvlJc w:val="left"/>
      <w:pPr>
        <w:tabs>
          <w:tab w:val="num" w:pos="2880"/>
        </w:tabs>
        <w:ind w:left="2880" w:hanging="360"/>
      </w:pPr>
      <w:rPr>
        <w:rFonts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612F1E"/>
    <w:multiLevelType w:val="hybridMultilevel"/>
    <w:tmpl w:val="7F0EA0F8"/>
    <w:lvl w:ilvl="0" w:tplc="C40EE5BA">
      <w:start w:val="9"/>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BB18AE"/>
    <w:multiLevelType w:val="hybridMultilevel"/>
    <w:tmpl w:val="2586F7B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DE00925"/>
    <w:multiLevelType w:val="multilevel"/>
    <w:tmpl w:val="1B6A0C12"/>
    <w:styleLink w:val="StyleBulletedSymbolsymbolBold19"/>
    <w:lvl w:ilvl="0">
      <w:start w:val="1"/>
      <w:numFmt w:val="upperLetter"/>
      <w:pStyle w:val="Appendix"/>
      <w:suff w:val="space"/>
      <w:lvlText w:val="Appendix %1."/>
      <w:lvlJc w:val="left"/>
      <w:pPr>
        <w:ind w:left="117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8"/>
        <w:szCs w:val="28"/>
        <w:u w:val="none"/>
        <w:vertAlign w:val="baseline"/>
      </w:rPr>
    </w:lvl>
    <w:lvl w:ilvl="1">
      <w:start w:val="1"/>
      <w:numFmt w:val="none"/>
      <w:suff w:val="nothing"/>
      <w:lvlText w:val=""/>
      <w:lvlJc w:val="left"/>
      <w:pPr>
        <w:ind w:left="3096"/>
      </w:pPr>
      <w:rPr>
        <w:rFonts w:cs="Times New Roman" w:hint="default"/>
      </w:rPr>
    </w:lvl>
    <w:lvl w:ilvl="2">
      <w:start w:val="1"/>
      <w:numFmt w:val="none"/>
      <w:suff w:val="nothing"/>
      <w:lvlText w:val=""/>
      <w:lvlJc w:val="left"/>
      <w:pPr>
        <w:ind w:left="3096"/>
      </w:pPr>
      <w:rPr>
        <w:rFonts w:cs="Times New Roman" w:hint="default"/>
      </w:rPr>
    </w:lvl>
    <w:lvl w:ilvl="3">
      <w:start w:val="1"/>
      <w:numFmt w:val="none"/>
      <w:suff w:val="nothing"/>
      <w:lvlText w:val=""/>
      <w:lvlJc w:val="left"/>
      <w:pPr>
        <w:ind w:left="3096"/>
      </w:pPr>
      <w:rPr>
        <w:rFonts w:cs="Times New Roman" w:hint="default"/>
      </w:rPr>
    </w:lvl>
    <w:lvl w:ilvl="4">
      <w:start w:val="1"/>
      <w:numFmt w:val="none"/>
      <w:suff w:val="nothing"/>
      <w:lvlText w:val=""/>
      <w:lvlJc w:val="left"/>
      <w:pPr>
        <w:ind w:left="3096"/>
      </w:pPr>
      <w:rPr>
        <w:rFonts w:cs="Times New Roman" w:hint="default"/>
      </w:rPr>
    </w:lvl>
    <w:lvl w:ilvl="5">
      <w:start w:val="1"/>
      <w:numFmt w:val="none"/>
      <w:suff w:val="nothing"/>
      <w:lvlText w:val=""/>
      <w:lvlJc w:val="left"/>
      <w:pPr>
        <w:ind w:left="3096"/>
      </w:pPr>
      <w:rPr>
        <w:rFonts w:cs="Times New Roman" w:hint="default"/>
      </w:rPr>
    </w:lvl>
    <w:lvl w:ilvl="6">
      <w:start w:val="1"/>
      <w:numFmt w:val="none"/>
      <w:suff w:val="nothing"/>
      <w:lvlText w:val=""/>
      <w:lvlJc w:val="left"/>
      <w:pPr>
        <w:ind w:left="3096"/>
      </w:pPr>
      <w:rPr>
        <w:rFonts w:cs="Times New Roman" w:hint="default"/>
      </w:rPr>
    </w:lvl>
    <w:lvl w:ilvl="7">
      <w:start w:val="1"/>
      <w:numFmt w:val="none"/>
      <w:suff w:val="nothing"/>
      <w:lvlText w:val=""/>
      <w:lvlJc w:val="left"/>
      <w:pPr>
        <w:ind w:left="3096"/>
      </w:pPr>
      <w:rPr>
        <w:rFonts w:cs="Times New Roman" w:hint="default"/>
      </w:rPr>
    </w:lvl>
    <w:lvl w:ilvl="8">
      <w:start w:val="1"/>
      <w:numFmt w:val="none"/>
      <w:suff w:val="nothing"/>
      <w:lvlText w:val=""/>
      <w:lvlJc w:val="left"/>
      <w:pPr>
        <w:ind w:left="3096"/>
      </w:pPr>
      <w:rPr>
        <w:rFonts w:cs="Times New Roman" w:hint="default"/>
      </w:rPr>
    </w:lvl>
  </w:abstractNum>
  <w:abstractNum w:abstractNumId="37" w15:restartNumberingAfterBreak="0">
    <w:nsid w:val="6FDF13B2"/>
    <w:multiLevelType w:val="hybridMultilevel"/>
    <w:tmpl w:val="12D27AEA"/>
    <w:lvl w:ilvl="0" w:tplc="04090019">
      <w:start w:val="1"/>
      <w:numFmt w:val="decimal"/>
      <w:lvlText w:val="%1."/>
      <w:lvlJc w:val="left"/>
      <w:pPr>
        <w:tabs>
          <w:tab w:val="num" w:pos="388"/>
        </w:tabs>
        <w:ind w:left="388" w:hanging="360"/>
      </w:pPr>
      <w:rPr>
        <w:rFonts w:cs="Times New Roman" w:hint="default"/>
      </w:rPr>
    </w:lvl>
    <w:lvl w:ilvl="1" w:tplc="EEF832BC">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32357BA"/>
    <w:multiLevelType w:val="hybridMultilevel"/>
    <w:tmpl w:val="33A22CEC"/>
    <w:lvl w:ilvl="0" w:tplc="D032998E">
      <w:start w:val="1"/>
      <w:numFmt w:val="lowerLetter"/>
      <w:pStyle w:val="Heading2"/>
      <w:lvlText w:val="%1."/>
      <w:lvlJc w:val="left"/>
      <w:pPr>
        <w:tabs>
          <w:tab w:val="num" w:pos="900"/>
        </w:tabs>
        <w:ind w:left="900" w:hanging="360"/>
      </w:pPr>
      <w:rPr>
        <w:rFonts w:cs="Times New Roman" w:hint="default"/>
      </w:rPr>
    </w:lvl>
    <w:lvl w:ilvl="1" w:tplc="D4D0A808">
      <w:start w:val="1"/>
      <w:numFmt w:val="bullet"/>
      <w:lvlText w:val=""/>
      <w:lvlJc w:val="left"/>
      <w:pPr>
        <w:tabs>
          <w:tab w:val="num" w:pos="1620"/>
        </w:tabs>
        <w:ind w:left="1620" w:hanging="360"/>
      </w:pPr>
      <w:rPr>
        <w:rFonts w:ascii="Symbol" w:hAnsi="Symbol" w:hint="default"/>
      </w:rPr>
    </w:lvl>
    <w:lvl w:ilvl="2" w:tplc="7152D162">
      <w:start w:val="1"/>
      <w:numFmt w:val="lowerLetter"/>
      <w:lvlText w:val="%3."/>
      <w:lvlJc w:val="left"/>
      <w:pPr>
        <w:tabs>
          <w:tab w:val="num" w:pos="2520"/>
        </w:tabs>
        <w:ind w:left="2520" w:hanging="360"/>
      </w:pPr>
      <w:rPr>
        <w:rFonts w:cs="Times New Roman" w:hint="default"/>
      </w:rPr>
    </w:lvl>
    <w:lvl w:ilvl="3" w:tplc="59AA45BE">
      <w:start w:val="6"/>
      <w:numFmt w:val="decimal"/>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9" w15:restartNumberingAfterBreak="0">
    <w:nsid w:val="78A107D7"/>
    <w:multiLevelType w:val="hybridMultilevel"/>
    <w:tmpl w:val="F17E1C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A73C02"/>
    <w:multiLevelType w:val="hybridMultilevel"/>
    <w:tmpl w:val="D0AE4578"/>
    <w:lvl w:ilvl="0" w:tplc="D032998E">
      <w:start w:val="1"/>
      <w:numFmt w:val="lowerLetter"/>
      <w:lvlText w:val="%1."/>
      <w:lvlJc w:val="left"/>
      <w:pPr>
        <w:ind w:left="1080" w:hanging="360"/>
      </w:pPr>
      <w:rPr>
        <w:rFonts w:cs="Times New Roman"/>
      </w:rPr>
    </w:lvl>
    <w:lvl w:ilvl="1" w:tplc="217E25D0">
      <w:start w:val="1"/>
      <w:numFmt w:val="lowerLetter"/>
      <w:lvlText w:val="%2."/>
      <w:lvlJc w:val="left"/>
      <w:pPr>
        <w:ind w:left="1800" w:hanging="360"/>
      </w:pPr>
      <w:rPr>
        <w:rFonts w:cs="Times New Roman"/>
      </w:rPr>
    </w:lvl>
    <w:lvl w:ilvl="2" w:tplc="7152D162">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3"/>
  </w:num>
  <w:num w:numId="2">
    <w:abstractNumId w:val="32"/>
  </w:num>
  <w:num w:numId="3">
    <w:abstractNumId w:val="21"/>
  </w:num>
  <w:num w:numId="4">
    <w:abstractNumId w:val="26"/>
  </w:num>
  <w:num w:numId="5">
    <w:abstractNumId w:val="19"/>
  </w:num>
  <w:num w:numId="6">
    <w:abstractNumId w:val="39"/>
  </w:num>
  <w:num w:numId="7">
    <w:abstractNumId w:val="13"/>
  </w:num>
  <w:num w:numId="8">
    <w:abstractNumId w:val="5"/>
  </w:num>
  <w:num w:numId="9">
    <w:abstractNumId w:val="9"/>
  </w:num>
  <w:num w:numId="10">
    <w:abstractNumId w:val="25"/>
  </w:num>
  <w:num w:numId="11">
    <w:abstractNumId w:val="10"/>
  </w:num>
  <w:num w:numId="12">
    <w:abstractNumId w:val="16"/>
  </w:num>
  <w:num w:numId="13">
    <w:abstractNumId w:val="22"/>
  </w:num>
  <w:num w:numId="14">
    <w:abstractNumId w:val="14"/>
  </w:num>
  <w:num w:numId="15">
    <w:abstractNumId w:val="38"/>
  </w:num>
  <w:num w:numId="16">
    <w:abstractNumId w:val="17"/>
  </w:num>
  <w:num w:numId="17">
    <w:abstractNumId w:val="1"/>
  </w:num>
  <w:num w:numId="18">
    <w:abstractNumId w:val="3"/>
  </w:num>
  <w:num w:numId="19">
    <w:abstractNumId w:val="35"/>
  </w:num>
  <w:num w:numId="20">
    <w:abstractNumId w:val="6"/>
  </w:num>
  <w:num w:numId="21">
    <w:abstractNumId w:val="0"/>
  </w:num>
  <w:num w:numId="22">
    <w:abstractNumId w:val="29"/>
  </w:num>
  <w:num w:numId="23">
    <w:abstractNumId w:val="24"/>
  </w:num>
  <w:num w:numId="24">
    <w:abstractNumId w:val="7"/>
  </w:num>
  <w:num w:numId="25">
    <w:abstractNumId w:val="8"/>
  </w:num>
  <w:num w:numId="26">
    <w:abstractNumId w:val="31"/>
  </w:num>
  <w:num w:numId="27">
    <w:abstractNumId w:val="15"/>
  </w:num>
  <w:num w:numId="28">
    <w:abstractNumId w:val="23"/>
  </w:num>
  <w:num w:numId="29">
    <w:abstractNumId w:val="2"/>
  </w:num>
  <w:num w:numId="30">
    <w:abstractNumId w:val="4"/>
  </w:num>
  <w:num w:numId="31">
    <w:abstractNumId w:val="12"/>
  </w:num>
  <w:num w:numId="32">
    <w:abstractNumId w:val="11"/>
  </w:num>
  <w:num w:numId="33">
    <w:abstractNumId w:val="36"/>
  </w:num>
  <w:num w:numId="34">
    <w:abstractNumId w:val="20"/>
  </w:num>
  <w:num w:numId="35">
    <w:abstractNumId w:val="40"/>
  </w:num>
  <w:num w:numId="36">
    <w:abstractNumId w:val="37"/>
  </w:num>
  <w:num w:numId="37">
    <w:abstractNumId w:val="34"/>
  </w:num>
  <w:num w:numId="38">
    <w:abstractNumId w:val="18"/>
  </w:num>
  <w:num w:numId="39">
    <w:abstractNumId w:val="27"/>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557"/>
    <w:rsid w:val="0000270C"/>
    <w:rsid w:val="000030F0"/>
    <w:rsid w:val="00004732"/>
    <w:rsid w:val="000151CF"/>
    <w:rsid w:val="00031BB4"/>
    <w:rsid w:val="00044929"/>
    <w:rsid w:val="000451AC"/>
    <w:rsid w:val="00045F1A"/>
    <w:rsid w:val="00052EAA"/>
    <w:rsid w:val="00056FE7"/>
    <w:rsid w:val="00063054"/>
    <w:rsid w:val="00066EAE"/>
    <w:rsid w:val="000741E6"/>
    <w:rsid w:val="000757ED"/>
    <w:rsid w:val="00076C11"/>
    <w:rsid w:val="0008397E"/>
    <w:rsid w:val="00083D3A"/>
    <w:rsid w:val="000865BC"/>
    <w:rsid w:val="000869D5"/>
    <w:rsid w:val="00095D6C"/>
    <w:rsid w:val="000A4C23"/>
    <w:rsid w:val="000A77F3"/>
    <w:rsid w:val="000A78A0"/>
    <w:rsid w:val="000A7F66"/>
    <w:rsid w:val="000B7B72"/>
    <w:rsid w:val="000C100C"/>
    <w:rsid w:val="000C2197"/>
    <w:rsid w:val="000C5DCF"/>
    <w:rsid w:val="000D01B2"/>
    <w:rsid w:val="000D10D1"/>
    <w:rsid w:val="000D2AE8"/>
    <w:rsid w:val="000D59F9"/>
    <w:rsid w:val="000D7A75"/>
    <w:rsid w:val="000E5683"/>
    <w:rsid w:val="000E594F"/>
    <w:rsid w:val="000E6A65"/>
    <w:rsid w:val="000F59B7"/>
    <w:rsid w:val="000F632B"/>
    <w:rsid w:val="001013BB"/>
    <w:rsid w:val="0011565E"/>
    <w:rsid w:val="0012339C"/>
    <w:rsid w:val="00123CC0"/>
    <w:rsid w:val="00123D60"/>
    <w:rsid w:val="00126F9A"/>
    <w:rsid w:val="0012744E"/>
    <w:rsid w:val="00130A1B"/>
    <w:rsid w:val="001320E7"/>
    <w:rsid w:val="001435BE"/>
    <w:rsid w:val="00146CB1"/>
    <w:rsid w:val="00147BE9"/>
    <w:rsid w:val="00150850"/>
    <w:rsid w:val="0015117D"/>
    <w:rsid w:val="00166005"/>
    <w:rsid w:val="0017369A"/>
    <w:rsid w:val="0017461C"/>
    <w:rsid w:val="0019575C"/>
    <w:rsid w:val="00197113"/>
    <w:rsid w:val="001971E3"/>
    <w:rsid w:val="001A7191"/>
    <w:rsid w:val="001B0253"/>
    <w:rsid w:val="001B125C"/>
    <w:rsid w:val="001B317E"/>
    <w:rsid w:val="001B387A"/>
    <w:rsid w:val="001B76F8"/>
    <w:rsid w:val="001C18AC"/>
    <w:rsid w:val="001E0C46"/>
    <w:rsid w:val="001E301F"/>
    <w:rsid w:val="00211928"/>
    <w:rsid w:val="00212A68"/>
    <w:rsid w:val="00212ED3"/>
    <w:rsid w:val="00216198"/>
    <w:rsid w:val="00217EC0"/>
    <w:rsid w:val="0022504C"/>
    <w:rsid w:val="002325D5"/>
    <w:rsid w:val="00233E61"/>
    <w:rsid w:val="002372B0"/>
    <w:rsid w:val="00237749"/>
    <w:rsid w:val="002527B3"/>
    <w:rsid w:val="00252B83"/>
    <w:rsid w:val="00262B89"/>
    <w:rsid w:val="0027454C"/>
    <w:rsid w:val="00280066"/>
    <w:rsid w:val="002949D4"/>
    <w:rsid w:val="0029530E"/>
    <w:rsid w:val="00295619"/>
    <w:rsid w:val="002B35E9"/>
    <w:rsid w:val="002C2951"/>
    <w:rsid w:val="002C3D89"/>
    <w:rsid w:val="002C6022"/>
    <w:rsid w:val="002C70D4"/>
    <w:rsid w:val="002D20CA"/>
    <w:rsid w:val="002D28B1"/>
    <w:rsid w:val="002E1352"/>
    <w:rsid w:val="002F15B7"/>
    <w:rsid w:val="002F4B39"/>
    <w:rsid w:val="002F7041"/>
    <w:rsid w:val="00313FD9"/>
    <w:rsid w:val="00316B3D"/>
    <w:rsid w:val="0033221F"/>
    <w:rsid w:val="003352B5"/>
    <w:rsid w:val="00341327"/>
    <w:rsid w:val="0034313F"/>
    <w:rsid w:val="003437A4"/>
    <w:rsid w:val="003446E7"/>
    <w:rsid w:val="00344F10"/>
    <w:rsid w:val="00346EFD"/>
    <w:rsid w:val="003505D8"/>
    <w:rsid w:val="00350F4A"/>
    <w:rsid w:val="00351D28"/>
    <w:rsid w:val="00355536"/>
    <w:rsid w:val="00357463"/>
    <w:rsid w:val="00361FCB"/>
    <w:rsid w:val="00362058"/>
    <w:rsid w:val="00375510"/>
    <w:rsid w:val="003770CC"/>
    <w:rsid w:val="003851E6"/>
    <w:rsid w:val="0039170D"/>
    <w:rsid w:val="003A0318"/>
    <w:rsid w:val="003B0A6D"/>
    <w:rsid w:val="003B4449"/>
    <w:rsid w:val="003B6164"/>
    <w:rsid w:val="003C0509"/>
    <w:rsid w:val="003C381E"/>
    <w:rsid w:val="003C4163"/>
    <w:rsid w:val="003C6891"/>
    <w:rsid w:val="003C6B53"/>
    <w:rsid w:val="003D18F4"/>
    <w:rsid w:val="003D5A4F"/>
    <w:rsid w:val="003E0560"/>
    <w:rsid w:val="003E1549"/>
    <w:rsid w:val="003E4FEE"/>
    <w:rsid w:val="003F49A7"/>
    <w:rsid w:val="00412ED6"/>
    <w:rsid w:val="0041367C"/>
    <w:rsid w:val="00416DE5"/>
    <w:rsid w:val="00430321"/>
    <w:rsid w:val="004329BA"/>
    <w:rsid w:val="004365F7"/>
    <w:rsid w:val="00443A84"/>
    <w:rsid w:val="00447377"/>
    <w:rsid w:val="0045151F"/>
    <w:rsid w:val="004537E9"/>
    <w:rsid w:val="00461832"/>
    <w:rsid w:val="00461D5A"/>
    <w:rsid w:val="00462681"/>
    <w:rsid w:val="00463D39"/>
    <w:rsid w:val="00466BB2"/>
    <w:rsid w:val="004703F5"/>
    <w:rsid w:val="00472E5A"/>
    <w:rsid w:val="004747D8"/>
    <w:rsid w:val="00482E6E"/>
    <w:rsid w:val="0049051F"/>
    <w:rsid w:val="004A27A0"/>
    <w:rsid w:val="004A438E"/>
    <w:rsid w:val="004A4F89"/>
    <w:rsid w:val="004B199E"/>
    <w:rsid w:val="004B2663"/>
    <w:rsid w:val="004B30FF"/>
    <w:rsid w:val="004C53D9"/>
    <w:rsid w:val="004C7B57"/>
    <w:rsid w:val="004D265B"/>
    <w:rsid w:val="004D32F2"/>
    <w:rsid w:val="004E4ABF"/>
    <w:rsid w:val="004E75EC"/>
    <w:rsid w:val="004E7A92"/>
    <w:rsid w:val="004F028E"/>
    <w:rsid w:val="004F4878"/>
    <w:rsid w:val="00500524"/>
    <w:rsid w:val="00501DB8"/>
    <w:rsid w:val="005065E2"/>
    <w:rsid w:val="00511CD4"/>
    <w:rsid w:val="005126BA"/>
    <w:rsid w:val="005144BF"/>
    <w:rsid w:val="00514EED"/>
    <w:rsid w:val="00514FD8"/>
    <w:rsid w:val="00515061"/>
    <w:rsid w:val="005167BD"/>
    <w:rsid w:val="00516D9D"/>
    <w:rsid w:val="0052112D"/>
    <w:rsid w:val="00524241"/>
    <w:rsid w:val="00524A35"/>
    <w:rsid w:val="0052529D"/>
    <w:rsid w:val="00525A3A"/>
    <w:rsid w:val="00527045"/>
    <w:rsid w:val="00530BA9"/>
    <w:rsid w:val="00540281"/>
    <w:rsid w:val="005406A9"/>
    <w:rsid w:val="0054688B"/>
    <w:rsid w:val="005470F3"/>
    <w:rsid w:val="00551AFA"/>
    <w:rsid w:val="00551DC7"/>
    <w:rsid w:val="00560AAC"/>
    <w:rsid w:val="00576534"/>
    <w:rsid w:val="00590C0C"/>
    <w:rsid w:val="00594C44"/>
    <w:rsid w:val="00596B7B"/>
    <w:rsid w:val="005A0A91"/>
    <w:rsid w:val="005A4F86"/>
    <w:rsid w:val="005A5C5A"/>
    <w:rsid w:val="005B0C84"/>
    <w:rsid w:val="005B0E15"/>
    <w:rsid w:val="005B3511"/>
    <w:rsid w:val="005E09AC"/>
    <w:rsid w:val="005E55A2"/>
    <w:rsid w:val="005E5FA7"/>
    <w:rsid w:val="005F4043"/>
    <w:rsid w:val="005F4514"/>
    <w:rsid w:val="005F5D8C"/>
    <w:rsid w:val="00600626"/>
    <w:rsid w:val="006132D3"/>
    <w:rsid w:val="00615374"/>
    <w:rsid w:val="0061551A"/>
    <w:rsid w:val="00620BF1"/>
    <w:rsid w:val="00623464"/>
    <w:rsid w:val="00625393"/>
    <w:rsid w:val="006326C3"/>
    <w:rsid w:val="00632E7D"/>
    <w:rsid w:val="006330D1"/>
    <w:rsid w:val="0063356E"/>
    <w:rsid w:val="00643A00"/>
    <w:rsid w:val="0065015B"/>
    <w:rsid w:val="006529AE"/>
    <w:rsid w:val="00660790"/>
    <w:rsid w:val="0066134B"/>
    <w:rsid w:val="006803F0"/>
    <w:rsid w:val="00685A5E"/>
    <w:rsid w:val="00686580"/>
    <w:rsid w:val="006945C0"/>
    <w:rsid w:val="006979CD"/>
    <w:rsid w:val="006A4BD7"/>
    <w:rsid w:val="006B1568"/>
    <w:rsid w:val="006C3BA1"/>
    <w:rsid w:val="006C68FB"/>
    <w:rsid w:val="006D1D39"/>
    <w:rsid w:val="006F0A9C"/>
    <w:rsid w:val="006F4356"/>
    <w:rsid w:val="007074CB"/>
    <w:rsid w:val="007104E7"/>
    <w:rsid w:val="00713AD3"/>
    <w:rsid w:val="007276EC"/>
    <w:rsid w:val="00732C5D"/>
    <w:rsid w:val="0073432D"/>
    <w:rsid w:val="00744A35"/>
    <w:rsid w:val="00756BF4"/>
    <w:rsid w:val="00760ECA"/>
    <w:rsid w:val="00761241"/>
    <w:rsid w:val="0076576C"/>
    <w:rsid w:val="007671E7"/>
    <w:rsid w:val="00767525"/>
    <w:rsid w:val="00771B9B"/>
    <w:rsid w:val="007725DB"/>
    <w:rsid w:val="0077607B"/>
    <w:rsid w:val="00777A09"/>
    <w:rsid w:val="00780F91"/>
    <w:rsid w:val="00781F6E"/>
    <w:rsid w:val="0078296F"/>
    <w:rsid w:val="00784886"/>
    <w:rsid w:val="00791A3B"/>
    <w:rsid w:val="00794674"/>
    <w:rsid w:val="00796CE2"/>
    <w:rsid w:val="007A194C"/>
    <w:rsid w:val="007B06E5"/>
    <w:rsid w:val="007C4096"/>
    <w:rsid w:val="007C680C"/>
    <w:rsid w:val="007C7D5C"/>
    <w:rsid w:val="007D0CB7"/>
    <w:rsid w:val="007D2A4A"/>
    <w:rsid w:val="007D325D"/>
    <w:rsid w:val="007D3724"/>
    <w:rsid w:val="007D4869"/>
    <w:rsid w:val="007D55A1"/>
    <w:rsid w:val="00801047"/>
    <w:rsid w:val="00802232"/>
    <w:rsid w:val="008049FD"/>
    <w:rsid w:val="008051D6"/>
    <w:rsid w:val="00805304"/>
    <w:rsid w:val="00807328"/>
    <w:rsid w:val="008074CB"/>
    <w:rsid w:val="0081103E"/>
    <w:rsid w:val="00813EBA"/>
    <w:rsid w:val="008164F6"/>
    <w:rsid w:val="00821E57"/>
    <w:rsid w:val="00826A9E"/>
    <w:rsid w:val="00832FAD"/>
    <w:rsid w:val="0084112B"/>
    <w:rsid w:val="008466E4"/>
    <w:rsid w:val="008476B9"/>
    <w:rsid w:val="00851065"/>
    <w:rsid w:val="00852E37"/>
    <w:rsid w:val="00855677"/>
    <w:rsid w:val="00856950"/>
    <w:rsid w:val="008855A6"/>
    <w:rsid w:val="00885DAE"/>
    <w:rsid w:val="0088666E"/>
    <w:rsid w:val="00887215"/>
    <w:rsid w:val="00887EEF"/>
    <w:rsid w:val="0089335F"/>
    <w:rsid w:val="0089623E"/>
    <w:rsid w:val="008A1AA5"/>
    <w:rsid w:val="008A6E7D"/>
    <w:rsid w:val="008A74E1"/>
    <w:rsid w:val="008B007E"/>
    <w:rsid w:val="008B2773"/>
    <w:rsid w:val="008B3C0C"/>
    <w:rsid w:val="008B5D47"/>
    <w:rsid w:val="008B737E"/>
    <w:rsid w:val="008C7E0D"/>
    <w:rsid w:val="008D2108"/>
    <w:rsid w:val="008D24E0"/>
    <w:rsid w:val="008D5417"/>
    <w:rsid w:val="008E23C1"/>
    <w:rsid w:val="008E3557"/>
    <w:rsid w:val="008E361C"/>
    <w:rsid w:val="008E3F58"/>
    <w:rsid w:val="008E5D85"/>
    <w:rsid w:val="008F4ED7"/>
    <w:rsid w:val="008F5614"/>
    <w:rsid w:val="00901DD3"/>
    <w:rsid w:val="0090694D"/>
    <w:rsid w:val="00910000"/>
    <w:rsid w:val="00913815"/>
    <w:rsid w:val="009161E9"/>
    <w:rsid w:val="00922BC0"/>
    <w:rsid w:val="00924696"/>
    <w:rsid w:val="00927351"/>
    <w:rsid w:val="00936249"/>
    <w:rsid w:val="009609AE"/>
    <w:rsid w:val="00962AA6"/>
    <w:rsid w:val="0096473A"/>
    <w:rsid w:val="00970AB7"/>
    <w:rsid w:val="00971821"/>
    <w:rsid w:val="009773BD"/>
    <w:rsid w:val="0098166A"/>
    <w:rsid w:val="00982991"/>
    <w:rsid w:val="00985344"/>
    <w:rsid w:val="00985ADC"/>
    <w:rsid w:val="00987A56"/>
    <w:rsid w:val="0099130F"/>
    <w:rsid w:val="009927FC"/>
    <w:rsid w:val="00992E67"/>
    <w:rsid w:val="009947E4"/>
    <w:rsid w:val="00997E0E"/>
    <w:rsid w:val="009A5DED"/>
    <w:rsid w:val="009A60A6"/>
    <w:rsid w:val="009C0A74"/>
    <w:rsid w:val="009C2A6A"/>
    <w:rsid w:val="009D1574"/>
    <w:rsid w:val="009D7F4E"/>
    <w:rsid w:val="009E1647"/>
    <w:rsid w:val="009F0F1F"/>
    <w:rsid w:val="009F2F14"/>
    <w:rsid w:val="009F4A3A"/>
    <w:rsid w:val="009F7D25"/>
    <w:rsid w:val="00A00D50"/>
    <w:rsid w:val="00A05E3E"/>
    <w:rsid w:val="00A12678"/>
    <w:rsid w:val="00A20B0C"/>
    <w:rsid w:val="00A249B8"/>
    <w:rsid w:val="00A25615"/>
    <w:rsid w:val="00A37162"/>
    <w:rsid w:val="00A371B2"/>
    <w:rsid w:val="00A44753"/>
    <w:rsid w:val="00A47C72"/>
    <w:rsid w:val="00A52014"/>
    <w:rsid w:val="00A529FC"/>
    <w:rsid w:val="00A53CAE"/>
    <w:rsid w:val="00A5486C"/>
    <w:rsid w:val="00A568A7"/>
    <w:rsid w:val="00A60020"/>
    <w:rsid w:val="00A65A46"/>
    <w:rsid w:val="00A66E87"/>
    <w:rsid w:val="00A71786"/>
    <w:rsid w:val="00A725C0"/>
    <w:rsid w:val="00A73F62"/>
    <w:rsid w:val="00A93983"/>
    <w:rsid w:val="00A97CCF"/>
    <w:rsid w:val="00A97D1A"/>
    <w:rsid w:val="00AA0109"/>
    <w:rsid w:val="00AA0C6C"/>
    <w:rsid w:val="00AA2700"/>
    <w:rsid w:val="00AA2AB6"/>
    <w:rsid w:val="00AA7706"/>
    <w:rsid w:val="00AB0EC1"/>
    <w:rsid w:val="00AB492F"/>
    <w:rsid w:val="00AB5747"/>
    <w:rsid w:val="00AC06AA"/>
    <w:rsid w:val="00AC210B"/>
    <w:rsid w:val="00AC248E"/>
    <w:rsid w:val="00AE1D8D"/>
    <w:rsid w:val="00AE3A44"/>
    <w:rsid w:val="00AF016B"/>
    <w:rsid w:val="00AF400A"/>
    <w:rsid w:val="00AF5772"/>
    <w:rsid w:val="00B06E9B"/>
    <w:rsid w:val="00B15208"/>
    <w:rsid w:val="00B17D67"/>
    <w:rsid w:val="00B21725"/>
    <w:rsid w:val="00B278FA"/>
    <w:rsid w:val="00B361BB"/>
    <w:rsid w:val="00B42BD5"/>
    <w:rsid w:val="00B441CA"/>
    <w:rsid w:val="00B478C7"/>
    <w:rsid w:val="00B52A4D"/>
    <w:rsid w:val="00B5647D"/>
    <w:rsid w:val="00B614F1"/>
    <w:rsid w:val="00B62E79"/>
    <w:rsid w:val="00B76352"/>
    <w:rsid w:val="00B76546"/>
    <w:rsid w:val="00B779D0"/>
    <w:rsid w:val="00B873CE"/>
    <w:rsid w:val="00BA0188"/>
    <w:rsid w:val="00BA1C18"/>
    <w:rsid w:val="00BA455C"/>
    <w:rsid w:val="00BA6CE3"/>
    <w:rsid w:val="00BB6B80"/>
    <w:rsid w:val="00BB7C67"/>
    <w:rsid w:val="00BC444C"/>
    <w:rsid w:val="00BD3286"/>
    <w:rsid w:val="00BE0F00"/>
    <w:rsid w:val="00BF182E"/>
    <w:rsid w:val="00C11AF5"/>
    <w:rsid w:val="00C12A2E"/>
    <w:rsid w:val="00C164B8"/>
    <w:rsid w:val="00C16FFD"/>
    <w:rsid w:val="00C30E67"/>
    <w:rsid w:val="00C46BA7"/>
    <w:rsid w:val="00C521A1"/>
    <w:rsid w:val="00C549D0"/>
    <w:rsid w:val="00C613AB"/>
    <w:rsid w:val="00C62D0A"/>
    <w:rsid w:val="00C64646"/>
    <w:rsid w:val="00C801B1"/>
    <w:rsid w:val="00C82417"/>
    <w:rsid w:val="00C833B2"/>
    <w:rsid w:val="00C86735"/>
    <w:rsid w:val="00C9032F"/>
    <w:rsid w:val="00CA011B"/>
    <w:rsid w:val="00CA06A9"/>
    <w:rsid w:val="00CB657B"/>
    <w:rsid w:val="00CC4A9F"/>
    <w:rsid w:val="00CC5B5A"/>
    <w:rsid w:val="00CC6F85"/>
    <w:rsid w:val="00CD45A5"/>
    <w:rsid w:val="00CD6848"/>
    <w:rsid w:val="00CE087E"/>
    <w:rsid w:val="00CE1FE0"/>
    <w:rsid w:val="00CE57A4"/>
    <w:rsid w:val="00CF1C4E"/>
    <w:rsid w:val="00CF2224"/>
    <w:rsid w:val="00CF3E99"/>
    <w:rsid w:val="00CF4F39"/>
    <w:rsid w:val="00CF56D6"/>
    <w:rsid w:val="00CF5942"/>
    <w:rsid w:val="00D12D8E"/>
    <w:rsid w:val="00D145C1"/>
    <w:rsid w:val="00D15D3B"/>
    <w:rsid w:val="00D200CB"/>
    <w:rsid w:val="00D25870"/>
    <w:rsid w:val="00D32989"/>
    <w:rsid w:val="00D32A07"/>
    <w:rsid w:val="00D34DF7"/>
    <w:rsid w:val="00D401B2"/>
    <w:rsid w:val="00D5249D"/>
    <w:rsid w:val="00D55A7D"/>
    <w:rsid w:val="00D56DCC"/>
    <w:rsid w:val="00D57493"/>
    <w:rsid w:val="00D62524"/>
    <w:rsid w:val="00D64236"/>
    <w:rsid w:val="00D66C7C"/>
    <w:rsid w:val="00D71919"/>
    <w:rsid w:val="00D7196C"/>
    <w:rsid w:val="00D719A6"/>
    <w:rsid w:val="00D73FC7"/>
    <w:rsid w:val="00D76F51"/>
    <w:rsid w:val="00D80D74"/>
    <w:rsid w:val="00D822CD"/>
    <w:rsid w:val="00D91597"/>
    <w:rsid w:val="00DA3B66"/>
    <w:rsid w:val="00DB3BA0"/>
    <w:rsid w:val="00DC50E3"/>
    <w:rsid w:val="00DD05CF"/>
    <w:rsid w:val="00DD3276"/>
    <w:rsid w:val="00DD33AD"/>
    <w:rsid w:val="00DD7F58"/>
    <w:rsid w:val="00DE327D"/>
    <w:rsid w:val="00DE70FE"/>
    <w:rsid w:val="00DE7A1F"/>
    <w:rsid w:val="00DF06E0"/>
    <w:rsid w:val="00DF207B"/>
    <w:rsid w:val="00DF43FF"/>
    <w:rsid w:val="00DF4BA6"/>
    <w:rsid w:val="00E03ED7"/>
    <w:rsid w:val="00E05760"/>
    <w:rsid w:val="00E11FF8"/>
    <w:rsid w:val="00E1790B"/>
    <w:rsid w:val="00E2260E"/>
    <w:rsid w:val="00E26CCA"/>
    <w:rsid w:val="00E63BF5"/>
    <w:rsid w:val="00E67A9A"/>
    <w:rsid w:val="00E7095C"/>
    <w:rsid w:val="00E71FF1"/>
    <w:rsid w:val="00E772F6"/>
    <w:rsid w:val="00E8320D"/>
    <w:rsid w:val="00E86C9B"/>
    <w:rsid w:val="00E92575"/>
    <w:rsid w:val="00E92C78"/>
    <w:rsid w:val="00E95E72"/>
    <w:rsid w:val="00EC2028"/>
    <w:rsid w:val="00EC3F72"/>
    <w:rsid w:val="00EC523A"/>
    <w:rsid w:val="00EC5B66"/>
    <w:rsid w:val="00EC6717"/>
    <w:rsid w:val="00ED1C66"/>
    <w:rsid w:val="00ED3C66"/>
    <w:rsid w:val="00ED3FD0"/>
    <w:rsid w:val="00ED6353"/>
    <w:rsid w:val="00EE1A2B"/>
    <w:rsid w:val="00EE4727"/>
    <w:rsid w:val="00EE5766"/>
    <w:rsid w:val="00EF4A82"/>
    <w:rsid w:val="00F01EBC"/>
    <w:rsid w:val="00F0243D"/>
    <w:rsid w:val="00F0329D"/>
    <w:rsid w:val="00F1596B"/>
    <w:rsid w:val="00F230AE"/>
    <w:rsid w:val="00F236CD"/>
    <w:rsid w:val="00F25CD3"/>
    <w:rsid w:val="00F27A0B"/>
    <w:rsid w:val="00F30D3A"/>
    <w:rsid w:val="00F32103"/>
    <w:rsid w:val="00F3274A"/>
    <w:rsid w:val="00F34198"/>
    <w:rsid w:val="00F400A6"/>
    <w:rsid w:val="00F4653E"/>
    <w:rsid w:val="00F51CC3"/>
    <w:rsid w:val="00F5214C"/>
    <w:rsid w:val="00F52DAF"/>
    <w:rsid w:val="00F666EC"/>
    <w:rsid w:val="00F70A27"/>
    <w:rsid w:val="00F7193F"/>
    <w:rsid w:val="00F74576"/>
    <w:rsid w:val="00F84302"/>
    <w:rsid w:val="00F91A79"/>
    <w:rsid w:val="00F977C7"/>
    <w:rsid w:val="00FB1168"/>
    <w:rsid w:val="00FB1A00"/>
    <w:rsid w:val="00FB2A4F"/>
    <w:rsid w:val="00FB4CF7"/>
    <w:rsid w:val="00FB5334"/>
    <w:rsid w:val="00FC23B5"/>
    <w:rsid w:val="00FC47F9"/>
    <w:rsid w:val="00FC7322"/>
    <w:rsid w:val="00FD0582"/>
    <w:rsid w:val="00FD642E"/>
    <w:rsid w:val="00FE179C"/>
    <w:rsid w:val="00FF421B"/>
    <w:rsid w:val="00FF5A07"/>
    <w:rsid w:val="00FF77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9B21C"/>
  <w15:docId w15:val="{9705E600-AAB6-429A-90AC-3D2254F0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57"/>
    <w:pPr>
      <w:jc w:val="both"/>
    </w:pPr>
    <w:rPr>
      <w:sz w:val="24"/>
      <w:szCs w:val="24"/>
    </w:rPr>
  </w:style>
  <w:style w:type="paragraph" w:styleId="Heading1">
    <w:name w:val="heading 1"/>
    <w:basedOn w:val="Normal"/>
    <w:next w:val="Normal"/>
    <w:link w:val="Heading1Char"/>
    <w:uiPriority w:val="99"/>
    <w:qFormat/>
    <w:rsid w:val="00971821"/>
    <w:pPr>
      <w:keepNext/>
      <w:spacing w:before="240" w:after="60"/>
      <w:outlineLvl w:val="0"/>
    </w:pPr>
    <w:rPr>
      <w:rFonts w:ascii="Cambria" w:eastAsia="MS ????" w:hAnsi="Cambria"/>
      <w:b/>
      <w:bCs/>
      <w:kern w:val="32"/>
      <w:sz w:val="32"/>
      <w:szCs w:val="32"/>
      <w:lang w:val="en-GB" w:eastAsia="ja-JP"/>
    </w:rPr>
  </w:style>
  <w:style w:type="paragraph" w:styleId="Heading2">
    <w:name w:val="heading 2"/>
    <w:basedOn w:val="Normal"/>
    <w:next w:val="Normal"/>
    <w:link w:val="Heading2Char"/>
    <w:uiPriority w:val="99"/>
    <w:qFormat/>
    <w:rsid w:val="00971821"/>
    <w:pPr>
      <w:keepNext/>
      <w:numPr>
        <w:numId w:val="15"/>
      </w:numPr>
      <w:spacing w:before="240" w:after="60"/>
      <w:jc w:val="left"/>
      <w:outlineLvl w:val="1"/>
    </w:pPr>
    <w:rPr>
      <w:rFonts w:ascii="Cambria" w:eastAsia="MS ????" w:hAnsi="Cambria"/>
      <w:b/>
      <w:bCs/>
      <w:i/>
      <w:iCs/>
      <w:sz w:val="28"/>
      <w:szCs w:val="28"/>
      <w:lang w:val="en-GB" w:eastAsia="ja-JP"/>
    </w:rPr>
  </w:style>
  <w:style w:type="paragraph" w:styleId="Heading3">
    <w:name w:val="heading 3"/>
    <w:basedOn w:val="Normal"/>
    <w:next w:val="Normal"/>
    <w:link w:val="Heading3Char"/>
    <w:uiPriority w:val="99"/>
    <w:qFormat/>
    <w:rsid w:val="00971821"/>
    <w:pPr>
      <w:keepNext/>
      <w:spacing w:before="240" w:after="60"/>
      <w:outlineLvl w:val="2"/>
    </w:pPr>
    <w:rPr>
      <w:rFonts w:ascii="Cambria" w:eastAsia="MS ????" w:hAnsi="Cambria"/>
      <w:b/>
      <w:bCs/>
      <w:sz w:val="26"/>
      <w:szCs w:val="26"/>
      <w:lang w:val="en-GB" w:eastAsia="ja-JP"/>
    </w:rPr>
  </w:style>
  <w:style w:type="paragraph" w:styleId="Heading9">
    <w:name w:val="heading 9"/>
    <w:basedOn w:val="Normal"/>
    <w:next w:val="Normal"/>
    <w:link w:val="Heading9Char"/>
    <w:uiPriority w:val="99"/>
    <w:qFormat/>
    <w:rsid w:val="008E3557"/>
    <w:pPr>
      <w:jc w:val="center"/>
      <w:outlineLvl w:val="8"/>
    </w:pPr>
    <w:rPr>
      <w:rFonts w:ascii="Cambria" w:eastAsia="MS ????" w:hAnsi="Cambria"/>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5DED"/>
    <w:rPr>
      <w:rFonts w:ascii="Cambria" w:eastAsia="MS ????" w:hAnsi="Cambria" w:cs="Times New Roman"/>
      <w:b/>
      <w:kern w:val="32"/>
      <w:sz w:val="32"/>
    </w:rPr>
  </w:style>
  <w:style w:type="character" w:customStyle="1" w:styleId="Heading2Char">
    <w:name w:val="Heading 2 Char"/>
    <w:link w:val="Heading2"/>
    <w:uiPriority w:val="99"/>
    <w:semiHidden/>
    <w:locked/>
    <w:rsid w:val="009A5DED"/>
    <w:rPr>
      <w:rFonts w:ascii="Cambria" w:eastAsia="MS ????" w:hAnsi="Cambria" w:cs="Times New Roman"/>
      <w:b/>
      <w:i/>
      <w:sz w:val="28"/>
    </w:rPr>
  </w:style>
  <w:style w:type="character" w:customStyle="1" w:styleId="Heading3Char">
    <w:name w:val="Heading 3 Char"/>
    <w:link w:val="Heading3"/>
    <w:uiPriority w:val="99"/>
    <w:semiHidden/>
    <w:locked/>
    <w:rsid w:val="009A5DED"/>
    <w:rPr>
      <w:rFonts w:ascii="Cambria" w:eastAsia="MS ????" w:hAnsi="Cambria" w:cs="Times New Roman"/>
      <w:b/>
      <w:sz w:val="26"/>
    </w:rPr>
  </w:style>
  <w:style w:type="character" w:customStyle="1" w:styleId="Heading9Char">
    <w:name w:val="Heading 9 Char"/>
    <w:link w:val="Heading9"/>
    <w:uiPriority w:val="99"/>
    <w:semiHidden/>
    <w:locked/>
    <w:rsid w:val="009A5DED"/>
    <w:rPr>
      <w:rFonts w:ascii="Cambria" w:eastAsia="MS ????" w:hAnsi="Cambria" w:cs="Times New Roman"/>
    </w:rPr>
  </w:style>
  <w:style w:type="paragraph" w:styleId="BalloonText">
    <w:name w:val="Balloon Text"/>
    <w:basedOn w:val="Normal"/>
    <w:link w:val="BalloonTextChar"/>
    <w:uiPriority w:val="99"/>
    <w:semiHidden/>
    <w:rsid w:val="00D719A6"/>
    <w:rPr>
      <w:sz w:val="2"/>
      <w:szCs w:val="20"/>
      <w:lang w:val="en-GB" w:eastAsia="ja-JP"/>
    </w:rPr>
  </w:style>
  <w:style w:type="character" w:customStyle="1" w:styleId="BalloonTextChar">
    <w:name w:val="Balloon Text Char"/>
    <w:link w:val="BalloonText"/>
    <w:uiPriority w:val="99"/>
    <w:semiHidden/>
    <w:locked/>
    <w:rsid w:val="009A5DED"/>
    <w:rPr>
      <w:rFonts w:cs="Times New Roman"/>
      <w:sz w:val="2"/>
    </w:rPr>
  </w:style>
  <w:style w:type="paragraph" w:styleId="NormalWeb">
    <w:name w:val="Normal (Web)"/>
    <w:basedOn w:val="Normal"/>
    <w:uiPriority w:val="99"/>
    <w:rsid w:val="008E3557"/>
    <w:pPr>
      <w:spacing w:before="100" w:beforeAutospacing="1" w:after="100" w:afterAutospacing="1"/>
    </w:pPr>
  </w:style>
  <w:style w:type="paragraph" w:styleId="Footer">
    <w:name w:val="footer"/>
    <w:basedOn w:val="Normal"/>
    <w:link w:val="FooterChar"/>
    <w:uiPriority w:val="99"/>
    <w:rsid w:val="002F7041"/>
    <w:pPr>
      <w:tabs>
        <w:tab w:val="center" w:pos="4320"/>
        <w:tab w:val="right" w:pos="8640"/>
      </w:tabs>
    </w:pPr>
    <w:rPr>
      <w:lang w:val="en-GB" w:eastAsia="ja-JP"/>
    </w:rPr>
  </w:style>
  <w:style w:type="character" w:customStyle="1" w:styleId="FooterChar">
    <w:name w:val="Footer Char"/>
    <w:link w:val="Footer"/>
    <w:uiPriority w:val="99"/>
    <w:locked/>
    <w:rsid w:val="009A5DED"/>
    <w:rPr>
      <w:rFonts w:cs="Times New Roman"/>
      <w:sz w:val="24"/>
    </w:rPr>
  </w:style>
  <w:style w:type="character" w:styleId="PageNumber">
    <w:name w:val="page number"/>
    <w:uiPriority w:val="99"/>
    <w:rsid w:val="002F7041"/>
    <w:rPr>
      <w:rFonts w:cs="Times New Roman"/>
    </w:rPr>
  </w:style>
  <w:style w:type="character" w:styleId="Hyperlink">
    <w:name w:val="Hyperlink"/>
    <w:uiPriority w:val="99"/>
    <w:rsid w:val="00B15208"/>
    <w:rPr>
      <w:rFonts w:cs="Times New Roman"/>
      <w:color w:val="0000FF"/>
      <w:u w:val="single"/>
    </w:rPr>
  </w:style>
  <w:style w:type="table" w:styleId="TableGrid">
    <w:name w:val="Table Grid"/>
    <w:basedOn w:val="TableNormal"/>
    <w:uiPriority w:val="99"/>
    <w:rsid w:val="004329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A6E7D"/>
    <w:rPr>
      <w:rFonts w:cs="Times New Roman"/>
      <w:sz w:val="16"/>
    </w:rPr>
  </w:style>
  <w:style w:type="paragraph" w:styleId="CommentText">
    <w:name w:val="annotation text"/>
    <w:basedOn w:val="Normal"/>
    <w:link w:val="CommentTextChar"/>
    <w:uiPriority w:val="99"/>
    <w:rsid w:val="008A6E7D"/>
    <w:rPr>
      <w:sz w:val="20"/>
      <w:szCs w:val="20"/>
      <w:lang w:val="en-GB" w:eastAsia="ja-JP"/>
    </w:rPr>
  </w:style>
  <w:style w:type="character" w:customStyle="1" w:styleId="CommentTextChar">
    <w:name w:val="Comment Text Char"/>
    <w:link w:val="CommentText"/>
    <w:uiPriority w:val="99"/>
    <w:locked/>
    <w:rsid w:val="008A6E7D"/>
    <w:rPr>
      <w:rFonts w:cs="Times New Roman"/>
    </w:rPr>
  </w:style>
  <w:style w:type="paragraph" w:styleId="CommentSubject">
    <w:name w:val="annotation subject"/>
    <w:basedOn w:val="CommentText"/>
    <w:next w:val="CommentText"/>
    <w:link w:val="CommentSubjectChar"/>
    <w:uiPriority w:val="99"/>
    <w:rsid w:val="008A6E7D"/>
    <w:rPr>
      <w:b/>
      <w:bCs/>
    </w:rPr>
  </w:style>
  <w:style w:type="character" w:customStyle="1" w:styleId="CommentSubjectChar">
    <w:name w:val="Comment Subject Char"/>
    <w:link w:val="CommentSubject"/>
    <w:uiPriority w:val="99"/>
    <w:locked/>
    <w:rsid w:val="008A6E7D"/>
    <w:rPr>
      <w:rFonts w:cs="Times New Roman"/>
      <w:b/>
    </w:rPr>
  </w:style>
  <w:style w:type="paragraph" w:styleId="ListParagraph">
    <w:name w:val="List Paragraph"/>
    <w:basedOn w:val="Normal"/>
    <w:uiPriority w:val="99"/>
    <w:qFormat/>
    <w:rsid w:val="009773BD"/>
    <w:pPr>
      <w:ind w:left="720"/>
      <w:contextualSpacing/>
    </w:pPr>
  </w:style>
  <w:style w:type="paragraph" w:styleId="Header">
    <w:name w:val="header"/>
    <w:basedOn w:val="Normal"/>
    <w:link w:val="HeaderChar"/>
    <w:uiPriority w:val="99"/>
    <w:rsid w:val="00D145C1"/>
    <w:pPr>
      <w:tabs>
        <w:tab w:val="center" w:pos="4680"/>
        <w:tab w:val="right" w:pos="9360"/>
      </w:tabs>
    </w:pPr>
    <w:rPr>
      <w:lang w:val="en-GB" w:eastAsia="ja-JP"/>
    </w:rPr>
  </w:style>
  <w:style w:type="character" w:customStyle="1" w:styleId="HeaderChar">
    <w:name w:val="Header Char"/>
    <w:link w:val="Header"/>
    <w:uiPriority w:val="99"/>
    <w:locked/>
    <w:rsid w:val="00D145C1"/>
    <w:rPr>
      <w:rFonts w:cs="Times New Roman"/>
      <w:sz w:val="24"/>
    </w:rPr>
  </w:style>
  <w:style w:type="paragraph" w:customStyle="1" w:styleId="CM18">
    <w:name w:val="CM18"/>
    <w:basedOn w:val="Normal"/>
    <w:next w:val="Normal"/>
    <w:uiPriority w:val="99"/>
    <w:rsid w:val="00FC23B5"/>
    <w:pPr>
      <w:widowControl w:val="0"/>
      <w:autoSpaceDE w:val="0"/>
      <w:autoSpaceDN w:val="0"/>
      <w:adjustRightInd w:val="0"/>
      <w:spacing w:after="258"/>
      <w:jc w:val="left"/>
    </w:pPr>
    <w:rPr>
      <w:rFonts w:ascii="Arial" w:eastAsia="MS ??" w:hAnsi="Arial" w:cs="Arial"/>
    </w:rPr>
  </w:style>
  <w:style w:type="character" w:customStyle="1" w:styleId="pslongeditbox1">
    <w:name w:val="pslongeditbox1"/>
    <w:uiPriority w:val="99"/>
    <w:rsid w:val="00CF1C4E"/>
    <w:rPr>
      <w:rFonts w:ascii="Verdana" w:hAnsi="Verdana"/>
      <w:color w:val="000000"/>
      <w:sz w:val="15"/>
    </w:rPr>
  </w:style>
  <w:style w:type="character" w:styleId="Strong">
    <w:name w:val="Strong"/>
    <w:uiPriority w:val="99"/>
    <w:qFormat/>
    <w:locked/>
    <w:rsid w:val="00BB7C67"/>
    <w:rPr>
      <w:rFonts w:cs="Times New Roman"/>
      <w:b/>
    </w:rPr>
  </w:style>
  <w:style w:type="paragraph" w:customStyle="1" w:styleId="Appendix">
    <w:name w:val="Appendix"/>
    <w:basedOn w:val="Normal"/>
    <w:next w:val="Normal"/>
    <w:autoRedefine/>
    <w:uiPriority w:val="99"/>
    <w:rsid w:val="00807328"/>
    <w:pPr>
      <w:numPr>
        <w:numId w:val="33"/>
      </w:numPr>
      <w:jc w:val="center"/>
    </w:pPr>
    <w:rPr>
      <w:rFonts w:ascii="Arial" w:eastAsia="SimSun" w:hAnsi="Arial" w:cs="Arial"/>
      <w:b/>
      <w:bCs/>
    </w:rPr>
  </w:style>
  <w:style w:type="numbering" w:customStyle="1" w:styleId="StyleBulletedSymbolsymbolBold19">
    <w:name w:val="Style Bulleted Symbol (symbol) Bold19"/>
    <w:rsid w:val="004B430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8961">
      <w:marLeft w:val="0"/>
      <w:marRight w:val="0"/>
      <w:marTop w:val="0"/>
      <w:marBottom w:val="0"/>
      <w:divBdr>
        <w:top w:val="none" w:sz="0" w:space="0" w:color="auto"/>
        <w:left w:val="none" w:sz="0" w:space="0" w:color="auto"/>
        <w:bottom w:val="none" w:sz="0" w:space="0" w:color="auto"/>
        <w:right w:val="none" w:sz="0" w:space="0" w:color="auto"/>
      </w:divBdr>
    </w:div>
    <w:div w:id="327488967">
      <w:marLeft w:val="0"/>
      <w:marRight w:val="0"/>
      <w:marTop w:val="0"/>
      <w:marBottom w:val="0"/>
      <w:divBdr>
        <w:top w:val="none" w:sz="0" w:space="0" w:color="auto"/>
        <w:left w:val="none" w:sz="0" w:space="0" w:color="auto"/>
        <w:bottom w:val="none" w:sz="0" w:space="0" w:color="auto"/>
        <w:right w:val="none" w:sz="0" w:space="0" w:color="auto"/>
      </w:divBdr>
    </w:div>
    <w:div w:id="327488970">
      <w:marLeft w:val="30"/>
      <w:marRight w:val="0"/>
      <w:marTop w:val="0"/>
      <w:marBottom w:val="0"/>
      <w:divBdr>
        <w:top w:val="none" w:sz="0" w:space="0" w:color="auto"/>
        <w:left w:val="none" w:sz="0" w:space="0" w:color="auto"/>
        <w:bottom w:val="none" w:sz="0" w:space="0" w:color="auto"/>
        <w:right w:val="none" w:sz="0" w:space="0" w:color="auto"/>
      </w:divBdr>
      <w:divsChild>
        <w:div w:id="327488968">
          <w:marLeft w:val="0"/>
          <w:marRight w:val="0"/>
          <w:marTop w:val="0"/>
          <w:marBottom w:val="0"/>
          <w:divBdr>
            <w:top w:val="none" w:sz="0" w:space="0" w:color="auto"/>
            <w:left w:val="none" w:sz="0" w:space="0" w:color="auto"/>
            <w:bottom w:val="none" w:sz="0" w:space="0" w:color="auto"/>
            <w:right w:val="none" w:sz="0" w:space="0" w:color="auto"/>
          </w:divBdr>
          <w:divsChild>
            <w:div w:id="327488969">
              <w:marLeft w:val="0"/>
              <w:marRight w:val="0"/>
              <w:marTop w:val="0"/>
              <w:marBottom w:val="0"/>
              <w:divBdr>
                <w:top w:val="none" w:sz="0" w:space="0" w:color="auto"/>
                <w:left w:val="none" w:sz="0" w:space="0" w:color="auto"/>
                <w:bottom w:val="none" w:sz="0" w:space="0" w:color="auto"/>
                <w:right w:val="none" w:sz="0" w:space="0" w:color="auto"/>
              </w:divBdr>
              <w:divsChild>
                <w:div w:id="327488964">
                  <w:marLeft w:val="0"/>
                  <w:marRight w:val="0"/>
                  <w:marTop w:val="0"/>
                  <w:marBottom w:val="0"/>
                  <w:divBdr>
                    <w:top w:val="none" w:sz="0" w:space="0" w:color="auto"/>
                    <w:left w:val="none" w:sz="0" w:space="0" w:color="auto"/>
                    <w:bottom w:val="none" w:sz="0" w:space="0" w:color="auto"/>
                    <w:right w:val="none" w:sz="0" w:space="0" w:color="auto"/>
                  </w:divBdr>
                  <w:divsChild>
                    <w:div w:id="327488962">
                      <w:marLeft w:val="0"/>
                      <w:marRight w:val="0"/>
                      <w:marTop w:val="0"/>
                      <w:marBottom w:val="0"/>
                      <w:divBdr>
                        <w:top w:val="none" w:sz="0" w:space="0" w:color="auto"/>
                        <w:left w:val="none" w:sz="0" w:space="0" w:color="auto"/>
                        <w:bottom w:val="none" w:sz="0" w:space="0" w:color="auto"/>
                        <w:right w:val="none" w:sz="0" w:space="0" w:color="auto"/>
                      </w:divBdr>
                      <w:divsChild>
                        <w:div w:id="327488972">
                          <w:marLeft w:val="0"/>
                          <w:marRight w:val="0"/>
                          <w:marTop w:val="0"/>
                          <w:marBottom w:val="0"/>
                          <w:divBdr>
                            <w:top w:val="none" w:sz="0" w:space="0" w:color="auto"/>
                            <w:left w:val="none" w:sz="0" w:space="0" w:color="auto"/>
                            <w:bottom w:val="none" w:sz="0" w:space="0" w:color="auto"/>
                            <w:right w:val="none" w:sz="0" w:space="0" w:color="auto"/>
                          </w:divBdr>
                          <w:divsChild>
                            <w:div w:id="3274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488976">
      <w:marLeft w:val="30"/>
      <w:marRight w:val="0"/>
      <w:marTop w:val="0"/>
      <w:marBottom w:val="0"/>
      <w:divBdr>
        <w:top w:val="none" w:sz="0" w:space="0" w:color="auto"/>
        <w:left w:val="none" w:sz="0" w:space="0" w:color="auto"/>
        <w:bottom w:val="none" w:sz="0" w:space="0" w:color="auto"/>
        <w:right w:val="none" w:sz="0" w:space="0" w:color="auto"/>
      </w:divBdr>
      <w:divsChild>
        <w:div w:id="327488971">
          <w:marLeft w:val="0"/>
          <w:marRight w:val="0"/>
          <w:marTop w:val="0"/>
          <w:marBottom w:val="0"/>
          <w:divBdr>
            <w:top w:val="none" w:sz="0" w:space="0" w:color="auto"/>
            <w:left w:val="none" w:sz="0" w:space="0" w:color="auto"/>
            <w:bottom w:val="none" w:sz="0" w:space="0" w:color="auto"/>
            <w:right w:val="none" w:sz="0" w:space="0" w:color="auto"/>
          </w:divBdr>
          <w:divsChild>
            <w:div w:id="327488963">
              <w:marLeft w:val="0"/>
              <w:marRight w:val="0"/>
              <w:marTop w:val="0"/>
              <w:marBottom w:val="0"/>
              <w:divBdr>
                <w:top w:val="none" w:sz="0" w:space="0" w:color="auto"/>
                <w:left w:val="none" w:sz="0" w:space="0" w:color="auto"/>
                <w:bottom w:val="none" w:sz="0" w:space="0" w:color="auto"/>
                <w:right w:val="none" w:sz="0" w:space="0" w:color="auto"/>
              </w:divBdr>
              <w:divsChild>
                <w:div w:id="327488966">
                  <w:marLeft w:val="0"/>
                  <w:marRight w:val="0"/>
                  <w:marTop w:val="0"/>
                  <w:marBottom w:val="0"/>
                  <w:divBdr>
                    <w:top w:val="none" w:sz="0" w:space="0" w:color="auto"/>
                    <w:left w:val="none" w:sz="0" w:space="0" w:color="auto"/>
                    <w:bottom w:val="none" w:sz="0" w:space="0" w:color="auto"/>
                    <w:right w:val="none" w:sz="0" w:space="0" w:color="auto"/>
                  </w:divBdr>
                  <w:divsChild>
                    <w:div w:id="327488974">
                      <w:marLeft w:val="0"/>
                      <w:marRight w:val="0"/>
                      <w:marTop w:val="0"/>
                      <w:marBottom w:val="0"/>
                      <w:divBdr>
                        <w:top w:val="none" w:sz="0" w:space="0" w:color="auto"/>
                        <w:left w:val="none" w:sz="0" w:space="0" w:color="auto"/>
                        <w:bottom w:val="none" w:sz="0" w:space="0" w:color="auto"/>
                        <w:right w:val="none" w:sz="0" w:space="0" w:color="auto"/>
                      </w:divBdr>
                      <w:divsChild>
                        <w:div w:id="327488965">
                          <w:marLeft w:val="0"/>
                          <w:marRight w:val="0"/>
                          <w:marTop w:val="0"/>
                          <w:marBottom w:val="0"/>
                          <w:divBdr>
                            <w:top w:val="none" w:sz="0" w:space="0" w:color="auto"/>
                            <w:left w:val="none" w:sz="0" w:space="0" w:color="auto"/>
                            <w:bottom w:val="none" w:sz="0" w:space="0" w:color="auto"/>
                            <w:right w:val="none" w:sz="0" w:space="0" w:color="auto"/>
                          </w:divBdr>
                          <w:divsChild>
                            <w:div w:id="3274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488977">
      <w:marLeft w:val="0"/>
      <w:marRight w:val="0"/>
      <w:marTop w:val="0"/>
      <w:marBottom w:val="0"/>
      <w:divBdr>
        <w:top w:val="none" w:sz="0" w:space="0" w:color="auto"/>
        <w:left w:val="none" w:sz="0" w:space="0" w:color="auto"/>
        <w:bottom w:val="none" w:sz="0" w:space="0" w:color="auto"/>
        <w:right w:val="none" w:sz="0" w:space="0" w:color="auto"/>
      </w:divBdr>
    </w:div>
    <w:div w:id="327488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462982C6335A46A3391931B8BD51E8" ma:contentTypeVersion="0" ma:contentTypeDescription="Create a new document." ma:contentTypeScope="" ma:versionID="c4f269b861e1a8cb830cd261c0b6d6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92008-DBA6-4688-9EC4-F515F87FC162}">
  <ds:schemaRefs>
    <ds:schemaRef ds:uri="http://schemas.microsoft.com/sharepoint/v3/contenttype/forms"/>
  </ds:schemaRefs>
</ds:datastoreItem>
</file>

<file path=customXml/itemProps2.xml><?xml version="1.0" encoding="utf-8"?>
<ds:datastoreItem xmlns:ds="http://schemas.openxmlformats.org/officeDocument/2006/customXml" ds:itemID="{74B72312-C890-4CF3-B4A9-87779FF788D8}">
  <ds:schemaRefs>
    <ds:schemaRef ds:uri="http://schemas.microsoft.com/office/2006/metadata/properties"/>
  </ds:schemaRefs>
</ds:datastoreItem>
</file>

<file path=customXml/itemProps3.xml><?xml version="1.0" encoding="utf-8"?>
<ds:datastoreItem xmlns:ds="http://schemas.openxmlformats.org/officeDocument/2006/customXml" ds:itemID="{30B6420E-8126-474A-A335-994D6FFCD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ENG 100 – English I</vt:lpstr>
    </vt:vector>
  </TitlesOfParts>
  <Company>ADU</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100 – English I</dc:title>
  <dc:creator>pitzel.camba@adu.ac.ae</dc:creator>
  <cp:lastModifiedBy>Anas Altarabsheh</cp:lastModifiedBy>
  <cp:revision>15</cp:revision>
  <cp:lastPrinted>2013-03-31T06:02:00Z</cp:lastPrinted>
  <dcterms:created xsi:type="dcterms:W3CDTF">2013-06-19T06:20:00Z</dcterms:created>
  <dcterms:modified xsi:type="dcterms:W3CDTF">2020-11-20T10:37:00Z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0x0101002D462982C6335A46A3391931B8BD51E8</vt:lpwstr>
  </property>
</Properties>
</file>